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1A309C" w:rsidTr="001840BF">
        <w:trPr>
          <w:trHeight w:val="1268"/>
        </w:trPr>
        <w:tc>
          <w:tcPr>
            <w:tcW w:w="3828" w:type="dxa"/>
          </w:tcPr>
          <w:p w:rsidR="001A309C" w:rsidRDefault="001A309C" w:rsidP="001840BF">
            <w:pPr>
              <w:jc w:val="center"/>
            </w:pPr>
          </w:p>
          <w:p w:rsidR="001A309C" w:rsidRDefault="001A309C" w:rsidP="001840BF">
            <w:pPr>
              <w:jc w:val="center"/>
            </w:pPr>
            <w:r>
              <w:t>Къэбэрдей Балъкъэр Республикэм</w:t>
            </w:r>
          </w:p>
          <w:p w:rsidR="001A309C" w:rsidRDefault="001A309C" w:rsidP="001840BF">
            <w:pPr>
              <w:jc w:val="center"/>
            </w:pPr>
            <w:r>
              <w:t>щыщ Тэрч районым хыхьэ</w:t>
            </w:r>
          </w:p>
          <w:p w:rsidR="001A309C" w:rsidRDefault="001A309C" w:rsidP="001840BF">
            <w:pPr>
              <w:jc w:val="center"/>
            </w:pPr>
            <w:r>
              <w:t>Акъбащ Ипщэ къуажэм и щ</w:t>
            </w:r>
            <w:r>
              <w:rPr>
                <w:lang w:val="en-US"/>
              </w:rPr>
              <w:t>I</w:t>
            </w:r>
            <w:r>
              <w:t>ып</w:t>
            </w:r>
            <w:r>
              <w:rPr>
                <w:lang w:val="en-US"/>
              </w:rPr>
              <w:t>I</w:t>
            </w:r>
            <w:r>
              <w:t>э</w:t>
            </w:r>
          </w:p>
          <w:p w:rsidR="001A309C" w:rsidRDefault="001A309C" w:rsidP="001840BF">
            <w:pPr>
              <w:jc w:val="center"/>
            </w:pPr>
            <w:r>
              <w:t>Администрацэм и 1атащхьэ</w:t>
            </w:r>
          </w:p>
        </w:tc>
        <w:tc>
          <w:tcPr>
            <w:tcW w:w="1701" w:type="dxa"/>
          </w:tcPr>
          <w:p w:rsidR="001A309C" w:rsidRDefault="001A309C" w:rsidP="001840BF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8" o:title=""/>
                </v:shape>
                <o:OLEObject Type="Embed" ProgID="Unknown" ShapeID="_x0000_i1025" DrawAspect="Content" ObjectID="_1828257899" r:id="rId9"/>
              </w:object>
            </w:r>
          </w:p>
        </w:tc>
        <w:tc>
          <w:tcPr>
            <w:tcW w:w="3827" w:type="dxa"/>
          </w:tcPr>
          <w:p w:rsidR="001A309C" w:rsidRDefault="001A309C" w:rsidP="001840BF">
            <w:pPr>
              <w:jc w:val="center"/>
            </w:pPr>
          </w:p>
          <w:p w:rsidR="001A309C" w:rsidRDefault="001A309C" w:rsidP="001840BF">
            <w:pPr>
              <w:jc w:val="center"/>
            </w:pPr>
            <w:r>
              <w:t>Къабарты-Малкъар Республиканы</w:t>
            </w:r>
          </w:p>
          <w:p w:rsidR="001A309C" w:rsidRDefault="001A309C" w:rsidP="001840BF">
            <w:pPr>
              <w:jc w:val="center"/>
            </w:pPr>
            <w:r>
              <w:t xml:space="preserve">Терк районуну Верхний Акбаш  элини мекхеме администрациясы </w:t>
            </w:r>
          </w:p>
        </w:tc>
      </w:tr>
    </w:tbl>
    <w:p w:rsidR="001A309C" w:rsidRDefault="001A309C" w:rsidP="001A309C">
      <w:pPr>
        <w:pStyle w:val="4"/>
        <w:jc w:val="left"/>
        <w:rPr>
          <w:b w:val="0"/>
          <w:sz w:val="20"/>
        </w:rPr>
      </w:pP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                    МУНИЦИПАЛЬНОЕ УЧРЕЖДЕНИЕ                                                                   </w:t>
      </w: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                       «МЕСТНАЯ АДМИНИСТРАЦИЯ                  </w:t>
      </w: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СЕЛЬСКОГО   ПОСЕЛЕНИЯ  ВЕРХНИЙ АКБАШ» ТЕРСКОГО </w:t>
      </w: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F22C0D" w:rsidRPr="00F22C0D" w:rsidRDefault="00885333" w:rsidP="00F22C0D">
      <w:r w:rsidRPr="00885333">
        <w:rPr>
          <w:rFonts w:ascii="Times New Roman" w:hAnsi="Times New Roman" w:cs="Times New Roman"/>
          <w:noProof/>
        </w:rPr>
        <w:pict>
          <v:line id="_x0000_s1026" style="position:absolute;z-index:251660288" from="-6.95pt,9.55pt" to="461.65pt,9.55pt" o:allowincell="f"/>
        </w:pict>
      </w:r>
      <w:r w:rsidRPr="00885333">
        <w:rPr>
          <w:rFonts w:ascii="Times New Roman" w:hAnsi="Times New Roman" w:cs="Times New Roman"/>
          <w:noProof/>
        </w:rPr>
        <w:pict>
          <v:line id="_x0000_s1027" style="position:absolute;z-index:251661312" from="-6.95pt,2.2pt" to="461.65pt,2.2pt" o:allowincell="f"/>
        </w:pict>
      </w:r>
    </w:p>
    <w:p w:rsidR="001A309C" w:rsidRPr="008777D9" w:rsidRDefault="001A309C" w:rsidP="001A309C">
      <w:pPr>
        <w:rPr>
          <w:b/>
        </w:rPr>
      </w:pPr>
      <w:r>
        <w:t xml:space="preserve">                         </w:t>
      </w:r>
      <w:r w:rsidRPr="008777D9">
        <w:rPr>
          <w:b/>
        </w:rPr>
        <w:t>361224, Россия, КБР, Терский район, с.Верхний Акбаш, ул. Ленина, 27</w:t>
      </w:r>
    </w:p>
    <w:p w:rsidR="005967B8" w:rsidRPr="005967B8" w:rsidRDefault="005967B8" w:rsidP="005967B8">
      <w:pPr>
        <w:jc w:val="center"/>
        <w:rPr>
          <w:rFonts w:ascii="Times New Roman" w:hAnsi="Times New Roman" w:cs="Times New Roman"/>
          <w:b/>
        </w:rPr>
      </w:pPr>
    </w:p>
    <w:p w:rsidR="005967B8" w:rsidRPr="005967B8" w:rsidRDefault="005967B8" w:rsidP="005967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>"</w:t>
      </w:r>
      <w:r w:rsidR="00F22C0D">
        <w:rPr>
          <w:rFonts w:ascii="Times New Roman" w:hAnsi="Times New Roman" w:cs="Times New Roman"/>
          <w:sz w:val="28"/>
          <w:szCs w:val="28"/>
        </w:rPr>
        <w:t>18</w:t>
      </w:r>
      <w:r w:rsidRPr="005967B8">
        <w:rPr>
          <w:rFonts w:ascii="Times New Roman" w:hAnsi="Times New Roman" w:cs="Times New Roman"/>
          <w:sz w:val="28"/>
          <w:szCs w:val="28"/>
        </w:rPr>
        <w:t xml:space="preserve">" </w:t>
      </w:r>
      <w:r w:rsidR="00F22C0D">
        <w:rPr>
          <w:rFonts w:ascii="Times New Roman" w:hAnsi="Times New Roman" w:cs="Times New Roman"/>
          <w:sz w:val="28"/>
          <w:szCs w:val="28"/>
        </w:rPr>
        <w:t>августа</w:t>
      </w:r>
      <w:r w:rsidRPr="005967B8">
        <w:rPr>
          <w:rFonts w:ascii="Times New Roman" w:hAnsi="Times New Roman" w:cs="Times New Roman"/>
          <w:sz w:val="28"/>
          <w:szCs w:val="28"/>
        </w:rPr>
        <w:t xml:space="preserve">  202</w:t>
      </w:r>
      <w:r w:rsidR="00F22C0D">
        <w:rPr>
          <w:rFonts w:ascii="Times New Roman" w:hAnsi="Times New Roman" w:cs="Times New Roman"/>
          <w:sz w:val="28"/>
          <w:szCs w:val="28"/>
        </w:rPr>
        <w:t>5</w:t>
      </w:r>
      <w:r w:rsidRPr="005967B8">
        <w:rPr>
          <w:rFonts w:ascii="Times New Roman" w:hAnsi="Times New Roman" w:cs="Times New Roman"/>
          <w:sz w:val="28"/>
          <w:szCs w:val="28"/>
        </w:rPr>
        <w:t xml:space="preserve"> г.                                            </w:t>
      </w:r>
      <w:r w:rsidR="00F22C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7B8">
        <w:rPr>
          <w:rFonts w:ascii="Times New Roman" w:hAnsi="Times New Roman" w:cs="Times New Roman"/>
          <w:sz w:val="28"/>
          <w:szCs w:val="28"/>
        </w:rPr>
        <w:t xml:space="preserve">          с.  п. </w:t>
      </w:r>
      <w:r w:rsidR="00D80246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FB12D1" w:rsidRPr="00F22C0D" w:rsidRDefault="005967B8" w:rsidP="00F22C0D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</w:r>
    </w:p>
    <w:p w:rsidR="005967B8" w:rsidRPr="005967B8" w:rsidRDefault="005967B8" w:rsidP="005967B8">
      <w:pPr>
        <w:tabs>
          <w:tab w:val="left" w:pos="2760"/>
        </w:tabs>
        <w:rPr>
          <w:rFonts w:ascii="Times New Roman" w:hAnsi="Times New Roman" w:cs="Times New Roman"/>
        </w:rPr>
      </w:pPr>
    </w:p>
    <w:p w:rsidR="005967B8" w:rsidRPr="005967B8" w:rsidRDefault="005967B8" w:rsidP="005967B8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67B8">
        <w:rPr>
          <w:rFonts w:ascii="Times New Roman" w:hAnsi="Times New Roman" w:cs="Times New Roman"/>
        </w:rPr>
        <w:t xml:space="preserve">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ПОСТАНОВЛЕНЭ      № - </w:t>
      </w:r>
      <w:r w:rsidR="009F08F4">
        <w:rPr>
          <w:rFonts w:ascii="Times New Roman" w:hAnsi="Times New Roman" w:cs="Times New Roman"/>
          <w:b/>
          <w:sz w:val="28"/>
          <w:szCs w:val="28"/>
        </w:rPr>
        <w:t>6</w:t>
      </w:r>
      <w:r w:rsidR="00F22C0D">
        <w:rPr>
          <w:rFonts w:ascii="Times New Roman" w:hAnsi="Times New Roman" w:cs="Times New Roman"/>
          <w:b/>
          <w:sz w:val="28"/>
          <w:szCs w:val="28"/>
        </w:rPr>
        <w:t>6</w:t>
      </w:r>
    </w:p>
    <w:p w:rsidR="005967B8" w:rsidRPr="005967B8" w:rsidRDefault="005967B8" w:rsidP="005967B8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БЕГИМ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 № - </w:t>
      </w:r>
      <w:r w:rsidR="009F08F4">
        <w:rPr>
          <w:rFonts w:ascii="Times New Roman" w:hAnsi="Times New Roman" w:cs="Times New Roman"/>
          <w:b/>
          <w:sz w:val="28"/>
          <w:szCs w:val="28"/>
        </w:rPr>
        <w:t>6</w:t>
      </w:r>
      <w:r w:rsidR="00F22C0D">
        <w:rPr>
          <w:rFonts w:ascii="Times New Roman" w:hAnsi="Times New Roman" w:cs="Times New Roman"/>
          <w:b/>
          <w:sz w:val="28"/>
          <w:szCs w:val="28"/>
        </w:rPr>
        <w:t>6</w:t>
      </w:r>
    </w:p>
    <w:p w:rsidR="005967B8" w:rsidRDefault="005967B8" w:rsidP="005967B8">
      <w:pPr>
        <w:ind w:left="1140" w:hanging="1140"/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ПОСТАНОВЛЕНИЕ   № - </w:t>
      </w:r>
      <w:r w:rsidR="009F08F4">
        <w:rPr>
          <w:rFonts w:ascii="Times New Roman" w:hAnsi="Times New Roman" w:cs="Times New Roman"/>
          <w:b/>
          <w:sz w:val="28"/>
          <w:szCs w:val="28"/>
        </w:rPr>
        <w:t>6</w:t>
      </w:r>
      <w:r w:rsidR="00F22C0D">
        <w:rPr>
          <w:rFonts w:ascii="Times New Roman" w:hAnsi="Times New Roman" w:cs="Times New Roman"/>
          <w:b/>
          <w:sz w:val="28"/>
          <w:szCs w:val="28"/>
        </w:rPr>
        <w:t>6</w:t>
      </w:r>
    </w:p>
    <w:p w:rsidR="005967B8" w:rsidRPr="005967B8" w:rsidRDefault="005967B8" w:rsidP="005967B8">
      <w:pPr>
        <w:ind w:left="1140" w:hanging="1140"/>
        <w:rPr>
          <w:rFonts w:ascii="Times New Roman" w:hAnsi="Times New Roman" w:cs="Times New Roman"/>
          <w:b/>
          <w:sz w:val="28"/>
          <w:szCs w:val="28"/>
        </w:rPr>
      </w:pPr>
    </w:p>
    <w:p w:rsidR="005967B8" w:rsidRDefault="005967B8" w:rsidP="005967B8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967B8" w:rsidRPr="00A511C0" w:rsidRDefault="005967B8" w:rsidP="005967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1C0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«Соглашения по охране труда на 202</w:t>
      </w:r>
      <w:r w:rsidR="00F22C0D" w:rsidRPr="00A511C0">
        <w:rPr>
          <w:rFonts w:ascii="Times New Roman" w:eastAsia="Times New Roman" w:hAnsi="Times New Roman" w:cs="Times New Roman"/>
          <w:b/>
          <w:sz w:val="28"/>
          <w:szCs w:val="28"/>
        </w:rPr>
        <w:t>5-2028</w:t>
      </w:r>
      <w:r w:rsidR="001A309C" w:rsidRPr="00A511C0">
        <w:rPr>
          <w:rFonts w:ascii="Times New Roman" w:eastAsia="Times New Roman" w:hAnsi="Times New Roman" w:cs="Times New Roman"/>
          <w:b/>
          <w:sz w:val="28"/>
          <w:szCs w:val="28"/>
        </w:rPr>
        <w:t xml:space="preserve"> гг</w:t>
      </w:r>
      <w:r w:rsidRPr="00A511C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67B8" w:rsidRPr="00141146" w:rsidRDefault="005967B8" w:rsidP="005967B8">
      <w:pPr>
        <w:spacing w:line="3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967B8" w:rsidRPr="00141146" w:rsidRDefault="005967B8" w:rsidP="005967B8">
      <w:pPr>
        <w:spacing w:line="289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Для создания и функционирования, совершенствования деятельности по обеспечению безопасных условий труда, обеспечивающих охрану и укрепление здоровья работников в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5-2028</w:t>
      </w:r>
      <w:r w:rsidR="001A309C"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гг..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Трудовым кодексом Российской Федерации, стороны: работодатель в лице 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  <w:r w:rsidR="001A309C" w:rsidRPr="00141146">
        <w:rPr>
          <w:rFonts w:ascii="Times New Roman" w:eastAsia="Times New Roman" w:hAnsi="Times New Roman" w:cs="Times New Roman"/>
          <w:sz w:val="28"/>
          <w:szCs w:val="28"/>
        </w:rPr>
        <w:t>Кишева С.З.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, работники в лице председателя профсоюзной организации 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 xml:space="preserve">Ансоковой З.Б., 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договорились принять «Сог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>лашение по охране труда на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5-2028годы</w:t>
      </w:r>
      <w:r w:rsidR="006C6A90" w:rsidRPr="00141146">
        <w:rPr>
          <w:rFonts w:ascii="Times New Roman" w:eastAsia="Times New Roman" w:hAnsi="Times New Roman" w:cs="Times New Roman"/>
          <w:sz w:val="28"/>
          <w:szCs w:val="28"/>
        </w:rPr>
        <w:t>» являющееся приложением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к коллективному договору 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, на основании изложенного и ст.41, ст.46 и глав 33-36 Трудового кодекса Российской Федерации,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 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F88" w:rsidRPr="0014114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967B8" w:rsidRPr="00141146" w:rsidRDefault="005967B8" w:rsidP="005967B8">
      <w:pPr>
        <w:spacing w:line="2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967B8" w:rsidRPr="00141146" w:rsidRDefault="005967B8" w:rsidP="005967B8">
      <w:pPr>
        <w:numPr>
          <w:ilvl w:val="1"/>
          <w:numId w:val="1"/>
        </w:numPr>
        <w:tabs>
          <w:tab w:val="left" w:pos="975"/>
        </w:tabs>
        <w:spacing w:line="258" w:lineRule="auto"/>
        <w:ind w:firstLine="7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Утвердить «Соглашение по охране труда на 2022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-2025</w:t>
      </w:r>
      <w:r w:rsidR="001A309C"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гг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» являющееся приложением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к коллективному договору 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967B8" w:rsidRPr="00141146" w:rsidRDefault="005967B8" w:rsidP="005967B8">
      <w:pPr>
        <w:numPr>
          <w:ilvl w:val="1"/>
          <w:numId w:val="1"/>
        </w:numPr>
        <w:tabs>
          <w:tab w:val="left" w:pos="976"/>
        </w:tabs>
        <w:spacing w:line="253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«Соглашение по охране труда на 202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5-2028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A309C" w:rsidRPr="0014114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» довести до сотрудников 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 xml:space="preserve">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="00537F88" w:rsidRPr="001411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449" w:rsidRPr="00141146" w:rsidRDefault="005967B8" w:rsidP="005967B8">
      <w:pPr>
        <w:numPr>
          <w:ilvl w:val="0"/>
          <w:numId w:val="2"/>
        </w:numPr>
        <w:tabs>
          <w:tab w:val="left" w:pos="1009"/>
        </w:tabs>
        <w:spacing w:line="255" w:lineRule="auto"/>
        <w:ind w:right="20" w:firstLine="712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B12D1" w:rsidRPr="00141146">
        <w:rPr>
          <w:rFonts w:ascii="Times New Roman" w:eastAsia="Times New Roman" w:hAnsi="Times New Roman" w:cs="Times New Roman"/>
          <w:sz w:val="28"/>
          <w:szCs w:val="28"/>
        </w:rPr>
        <w:t>постановления  оставляю за собой.</w:t>
      </w:r>
    </w:p>
    <w:p w:rsidR="00FB12D1" w:rsidRPr="00141146" w:rsidRDefault="00FB12D1" w:rsidP="00F22C0D">
      <w:pPr>
        <w:tabs>
          <w:tab w:val="left" w:pos="1009"/>
        </w:tabs>
        <w:spacing w:line="255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tabs>
          <w:tab w:val="left" w:pos="1009"/>
        </w:tabs>
        <w:spacing w:line="255" w:lineRule="auto"/>
        <w:ind w:left="712"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tabs>
          <w:tab w:val="left" w:pos="1009"/>
        </w:tabs>
        <w:spacing w:line="255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141146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 </w:t>
      </w:r>
      <w:r w:rsidR="00D80246" w:rsidRPr="00141146">
        <w:rPr>
          <w:rFonts w:ascii="Times New Roman" w:hAnsi="Times New Roman" w:cs="Times New Roman"/>
          <w:color w:val="000000"/>
          <w:sz w:val="28"/>
          <w:szCs w:val="28"/>
        </w:rPr>
        <w:t>Верхний Акбаш</w:t>
      </w:r>
      <w:r w:rsidRPr="001411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1A309C" w:rsidRPr="00141146">
        <w:rPr>
          <w:rFonts w:ascii="Times New Roman" w:hAnsi="Times New Roman" w:cs="Times New Roman"/>
          <w:color w:val="000000"/>
          <w:sz w:val="28"/>
          <w:szCs w:val="28"/>
        </w:rPr>
        <w:t>С.З. Кишев</w:t>
      </w:r>
    </w:p>
    <w:p w:rsidR="00FB12D1" w:rsidRPr="00141146" w:rsidRDefault="00FB12D1" w:rsidP="00FB12D1">
      <w:pPr>
        <w:spacing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1"/>
      <w:bookmarkEnd w:id="0"/>
      <w:r w:rsidRPr="001411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№ </w:t>
      </w:r>
      <w:r w:rsidR="009F08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B12D1" w:rsidRPr="00141146" w:rsidRDefault="00FB12D1" w:rsidP="00FB12D1">
      <w:pPr>
        <w:spacing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2C0D" w:rsidRPr="00141146">
        <w:rPr>
          <w:rFonts w:ascii="Times New Roman" w:eastAsia="Times New Roman" w:hAnsi="Times New Roman" w:cs="Times New Roman"/>
          <w:sz w:val="28"/>
          <w:szCs w:val="28"/>
        </w:rPr>
        <w:t>18.08.2025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B12D1" w:rsidRPr="00141146" w:rsidRDefault="00FB12D1" w:rsidP="00FB12D1">
      <w:pPr>
        <w:spacing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Соглашение по охране труда</w:t>
      </w:r>
    </w:p>
    <w:p w:rsidR="00FB12D1" w:rsidRPr="00141146" w:rsidRDefault="00FB12D1" w:rsidP="00FB12D1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между администрацией и профсоюзным комитетом</w:t>
      </w:r>
    </w:p>
    <w:p w:rsidR="00FB12D1" w:rsidRPr="00141146" w:rsidRDefault="00FB12D1" w:rsidP="00FB12D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 xml:space="preserve">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b/>
          <w:sz w:val="28"/>
          <w:szCs w:val="28"/>
        </w:rPr>
        <w:t>Верхний Акбаш</w:t>
      </w: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» на 202</w:t>
      </w:r>
      <w:r w:rsidR="00F22C0D" w:rsidRPr="0014114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41146" w:rsidRPr="00141146">
        <w:rPr>
          <w:rFonts w:ascii="Times New Roman" w:eastAsia="Times New Roman" w:hAnsi="Times New Roman" w:cs="Times New Roman"/>
          <w:b/>
          <w:sz w:val="28"/>
          <w:szCs w:val="28"/>
        </w:rPr>
        <w:t>-2028</w:t>
      </w: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B12D1" w:rsidRPr="00141146" w:rsidRDefault="00FB12D1" w:rsidP="00FB12D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2D1" w:rsidRPr="00141146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1A309C">
      <w:pPr>
        <w:spacing w:line="238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» Терского муниципального района КБР (далее - Администрация) в лице главы администрации </w:t>
      </w:r>
      <w:r w:rsidR="001A309C" w:rsidRPr="00141146">
        <w:rPr>
          <w:rFonts w:ascii="Times New Roman" w:eastAsia="Times New Roman" w:hAnsi="Times New Roman" w:cs="Times New Roman"/>
          <w:sz w:val="28"/>
          <w:szCs w:val="28"/>
        </w:rPr>
        <w:t>Кишева Станислава Зауровича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Устава, и профсоюзная организация 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» (далее - Профсоюз) в лице председателя </w:t>
      </w:r>
      <w:r w:rsidR="00141146" w:rsidRPr="00141146">
        <w:rPr>
          <w:rFonts w:ascii="Times New Roman" w:eastAsia="Times New Roman" w:hAnsi="Times New Roman" w:cs="Times New Roman"/>
          <w:sz w:val="28"/>
          <w:szCs w:val="28"/>
        </w:rPr>
        <w:t>Ансоковой Зарины Батырхановны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, составили и подписали настоящее соглашение о нижеследующем.</w:t>
      </w:r>
    </w:p>
    <w:p w:rsidR="00FB12D1" w:rsidRPr="00141146" w:rsidRDefault="00FB12D1" w:rsidP="00FB12D1">
      <w:pPr>
        <w:spacing w:line="28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numPr>
          <w:ilvl w:val="0"/>
          <w:numId w:val="3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FB12D1" w:rsidRPr="00141146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         1.1. Соглашение по охране труда между работодателем и работниками 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141146" w:rsidRPr="001411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41146" w:rsidRPr="0014114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 xml:space="preserve"> год – правовая форма планирования и проведения мероприятий по охране труда в МУ «Местная администрация с.п. </w:t>
      </w:r>
      <w:r w:rsidR="00D80246" w:rsidRPr="001411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B12D1" w:rsidRPr="00141146" w:rsidRDefault="00FB12D1" w:rsidP="00FB12D1">
      <w:pPr>
        <w:tabs>
          <w:tab w:val="left" w:pos="2696"/>
        </w:tabs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1.2. Планирование мероприятий по охране труда направлено на предупреждение несчастных случаев на работе, профессиональных заболеваний, улучшение условий и охраны труда, санитарно-бытового обеспечения работников.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1.3. Данное соглашения вступает в силу с момента его подписания, внесение изменений и дополнений в соглашение производится по согласованию сторон.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1.4. Контроль над выполнением Соглашения осуществляется непосредственно Администрацией и Профсоюзом.</w:t>
      </w:r>
    </w:p>
    <w:p w:rsidR="00C10E7A" w:rsidRPr="00141146" w:rsidRDefault="00C10E7A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Обязательства Администрации</w:t>
      </w:r>
    </w:p>
    <w:p w:rsidR="00FB12D1" w:rsidRPr="00141146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2.1. Обеспечивает работу по охране труда и соблюдению техники безопасности в соответствии с Трудовым кодексом РФ и с другими нормативными и законодательными актами РФ.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2.2. Своевременно проводит обучение работников по охране труда и технике безопасности в соответствии с порядком и видом обучения, определенными соответствующими нормативными актами всех уровней.</w:t>
      </w:r>
    </w:p>
    <w:p w:rsidR="00FB12D1" w:rsidRPr="00141146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2.3. Обеспечивает проведение специальной оценки условий труда, оценки уровней профессиональных рисков.</w:t>
      </w: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2.4. Обеспечивает проведение аттестации рабочих мест.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2.5. Обеспечивает социальное страхование всех работающих от несчастных случаев и профессиональных заболеваний.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2.6. Предоставляет отпуска в соответствии с графиком.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12D1" w:rsidRPr="00141146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2.7. Обеспечивает санитарные нормы, температурно-климатические и нормы освещения в пределах финансовых возможностей учреждения.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2.8. Обеспечивает положенной по нормативам индивидуальными средствами защиты, инвентаря, мебели, оборудования, необходимого для работы, в пределах финансовых возможностей учреждения.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2.9. Обеспечивает помещения здания учреждения средствами пожаротушения, регулярно проводит противопожарные мероприятия.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2.10. Обеспечивает бесперебойную работу отопительной системы.</w:t>
      </w:r>
    </w:p>
    <w:p w:rsidR="00FB12D1" w:rsidRPr="00141146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2.11. Не допускает эксплуатацию неисправного оборудования.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2.12. Контролирует выполнение к 1 октября текущего года всех запланированных мероприятий по подготовке к работе в зимнее время.</w:t>
      </w:r>
    </w:p>
    <w:p w:rsidR="00C10E7A" w:rsidRPr="00141146" w:rsidRDefault="00C10E7A" w:rsidP="00FB12D1">
      <w:pPr>
        <w:spacing w:line="234" w:lineRule="auto"/>
        <w:ind w:left="120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numPr>
          <w:ilvl w:val="0"/>
          <w:numId w:val="5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Работники учреждения обязуются:</w:t>
      </w:r>
    </w:p>
    <w:p w:rsidR="00FB12D1" w:rsidRPr="00141146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3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3.1. Выполнять свои должностные обязанности по охране труда, вести документацию по охране труда в соответствии с нормативными документами.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3.2. Оказывать помощь администрации при выполнении мероприятий по предупреждению и ликвидации чрезвычайных ситуаций.</w:t>
      </w:r>
    </w:p>
    <w:p w:rsidR="00306A51" w:rsidRPr="00141146" w:rsidRDefault="00306A5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numPr>
          <w:ilvl w:val="0"/>
          <w:numId w:val="6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Обязательства Профсоюза</w:t>
      </w:r>
    </w:p>
    <w:p w:rsidR="00FB12D1" w:rsidRPr="00141146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ab/>
        <w:t>Заключает от имени трудового коллектива Соглашение по охране труда.</w:t>
      </w:r>
    </w:p>
    <w:p w:rsidR="00FB12D1" w:rsidRPr="00141146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4.2. 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РФ.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4.3. 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4.4. Принимает участие в работе службы по охране труда, комиссиях по проверке знаний по охране труда, по приёмке школы к новому учебному году.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4.5. Участвует в расследовании несчастных случаев и случаев профессиональных заболеваний.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4.6. Участвует в разработке мероприятий по достижению установленных нормативов по охране труда.</w:t>
      </w:r>
    </w:p>
    <w:p w:rsidR="00FB12D1" w:rsidRPr="00141146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4.7. Организует сбор предложений для проекта Соглашения и обсуждает их на общем собрании трудового коллектива.</w:t>
      </w:r>
    </w:p>
    <w:p w:rsidR="00FB12D1" w:rsidRPr="00141146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sz w:val="28"/>
          <w:szCs w:val="28"/>
        </w:rPr>
        <w:t>4.8.</w:t>
      </w:r>
      <w:r w:rsidRPr="00141146">
        <w:rPr>
          <w:rFonts w:ascii="Times New Roman" w:eastAsia="Times New Roman" w:hAnsi="Times New Roman" w:cs="Times New Roman"/>
          <w:sz w:val="28"/>
          <w:szCs w:val="28"/>
        </w:rPr>
        <w:tab/>
        <w:t>Проверяет ход выполнения Соглашения в течение года.</w:t>
      </w:r>
    </w:p>
    <w:p w:rsidR="00FB12D1" w:rsidRPr="00141146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141146" w:rsidRDefault="00FB12D1" w:rsidP="00FB12D1">
      <w:pPr>
        <w:numPr>
          <w:ilvl w:val="0"/>
          <w:numId w:val="6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>Перечень мер</w:t>
      </w:r>
      <w:r w:rsidR="001A309C" w:rsidRPr="00141146">
        <w:rPr>
          <w:rFonts w:ascii="Times New Roman" w:eastAsia="Times New Roman" w:hAnsi="Times New Roman" w:cs="Times New Roman"/>
          <w:b/>
          <w:sz w:val="28"/>
          <w:szCs w:val="28"/>
        </w:rPr>
        <w:t>оприятий по охране труда на 202</w:t>
      </w:r>
      <w:r w:rsidR="004F5E7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A309C" w:rsidRPr="0014114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F5E7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411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1A309C" w:rsidRPr="00141146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C10E7A" w:rsidRPr="00141146" w:rsidRDefault="00C10E7A" w:rsidP="00C10E7A">
      <w:pPr>
        <w:tabs>
          <w:tab w:val="left" w:pos="1260"/>
        </w:tabs>
        <w:spacing w:line="0" w:lineRule="atLeast"/>
        <w:ind w:left="126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5"/>
        <w:gridCol w:w="6806"/>
        <w:gridCol w:w="2410"/>
      </w:tblGrid>
      <w:tr w:rsidR="00FB12D1" w:rsidRPr="00141146" w:rsidTr="00141146">
        <w:trPr>
          <w:trHeight w:val="25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B12D1" w:rsidRPr="00141146" w:rsidTr="00141146">
        <w:trPr>
          <w:trHeight w:val="322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</w:tr>
      <w:tr w:rsidR="00FB12D1" w:rsidRPr="00141146" w:rsidTr="00141146">
        <w:trPr>
          <w:trHeight w:val="137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34636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34636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141146" w:rsidRDefault="00FB12D1" w:rsidP="0034636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6274" w:rsidRPr="00141146" w:rsidTr="00141146">
        <w:trPr>
          <w:trHeight w:val="253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Обучение  и  проверка  знаний  по  охране  труда  в  соответствии  с постановлением  Минтруда  России  и  Минобразования  России  от 13.01.2003 №1/29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по факту приема</w:t>
            </w:r>
          </w:p>
        </w:tc>
      </w:tr>
      <w:tr w:rsidR="00826274" w:rsidRPr="00141146" w:rsidTr="00141146">
        <w:trPr>
          <w:trHeight w:val="267"/>
        </w:trPr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 xml:space="preserve">на работу </w:t>
            </w:r>
            <w:r w:rsidR="00141146" w:rsidRPr="00141146">
              <w:rPr>
                <w:rFonts w:ascii="Times New Roman" w:hAnsi="Times New Roman" w:cs="Times New Roman"/>
                <w:sz w:val="28"/>
                <w:szCs w:val="28"/>
              </w:rPr>
              <w:t>, 1 раз в полгода</w:t>
            </w:r>
          </w:p>
        </w:tc>
      </w:tr>
      <w:tr w:rsidR="00826274" w:rsidRPr="00141146" w:rsidTr="00141146">
        <w:trPr>
          <w:trHeight w:val="273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141146" w:rsidRDefault="00826274" w:rsidP="00141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Проверка  выполнения  соглашения  между  Администрацией  и Профсоюзом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декабрь, июнь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 xml:space="preserve"> спорных трудовых вопросов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Закупка  индивидуальных  средств  защиты, моющих  и  чистящих средств, хозяйственного инвентаря, электротоваров, канцелярских товаров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41146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146" w:rsidRPr="00141146" w:rsidRDefault="00141146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146" w:rsidRPr="00141146" w:rsidRDefault="00141146" w:rsidP="0049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Спецоценка условий труда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146" w:rsidRPr="00141146" w:rsidRDefault="00141146" w:rsidP="004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Проверка журналов регистрации инструктажей по ОТ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Разработка  и  утверждение  инструкций  по  охране  труда  (по профессиям   ОУ),   согласование   инструкций   с   профкомом   в установленном ТК РФ порядке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141146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улучшению условий труда, в том числе разработанных  по  результатам  проведения  специальной  оценки условий труда, и оценки уровней профессиональных рисков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Обеспечение  хранения  средств  индивидуальной  защиты  (далее  - СИЗ), а также ухода за ними, проведение ремонта и замена СИЗ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6274"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Приведение естественного и искусственного  освещения на рабочих местах, в кабинетах, бытовых помещениях, местах массового перехода в соответствии с требованиями СанПин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 w:rsidRPr="0014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обязательных предварительных и периодических медицинских осмотров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 w:rsidRPr="00141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первичными средствами пожаротушения (огнетушители и т.д.)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 w:rsidRPr="001411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Организация   и   проведение   физкультурных   и   спортивных мероприятий,   в   том   числе   мероприятий   по   внедрению Всероссийского  физкультурно-спортивного  комплекса  "Готов  к труду и обороне".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141146" w:rsidTr="00141146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 w:rsidRPr="001411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 на следующий год.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141146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D60140" w:rsidRDefault="00D60140" w:rsidP="00D60140">
      <w:pPr>
        <w:rPr>
          <w:rFonts w:ascii="Times New Roman" w:hAnsi="Times New Roman" w:cs="Times New Roman"/>
          <w:sz w:val="28"/>
          <w:szCs w:val="28"/>
        </w:rPr>
      </w:pPr>
    </w:p>
    <w:sectPr w:rsidR="00D60140" w:rsidSect="00FD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B2" w:rsidRDefault="00CF43B2" w:rsidP="00D60140">
      <w:r>
        <w:separator/>
      </w:r>
    </w:p>
  </w:endnote>
  <w:endnote w:type="continuationSeparator" w:id="0">
    <w:p w:rsidR="00CF43B2" w:rsidRDefault="00CF43B2" w:rsidP="00D6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B2" w:rsidRDefault="00CF43B2" w:rsidP="00D60140">
      <w:r>
        <w:separator/>
      </w:r>
    </w:p>
  </w:footnote>
  <w:footnote w:type="continuationSeparator" w:id="0">
    <w:p w:rsidR="00CF43B2" w:rsidRDefault="00CF43B2" w:rsidP="00D60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66EF438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67B8"/>
    <w:rsid w:val="00141146"/>
    <w:rsid w:val="00191C19"/>
    <w:rsid w:val="001A309C"/>
    <w:rsid w:val="002C15EB"/>
    <w:rsid w:val="002F5CA6"/>
    <w:rsid w:val="00306A51"/>
    <w:rsid w:val="00386145"/>
    <w:rsid w:val="0047434E"/>
    <w:rsid w:val="00487B6D"/>
    <w:rsid w:val="004964F7"/>
    <w:rsid w:val="004F5E7D"/>
    <w:rsid w:val="00537F88"/>
    <w:rsid w:val="005967B8"/>
    <w:rsid w:val="005A5A44"/>
    <w:rsid w:val="006C6A90"/>
    <w:rsid w:val="007F443B"/>
    <w:rsid w:val="00826274"/>
    <w:rsid w:val="00885333"/>
    <w:rsid w:val="008B4A50"/>
    <w:rsid w:val="00953804"/>
    <w:rsid w:val="009F08F4"/>
    <w:rsid w:val="00A31CDE"/>
    <w:rsid w:val="00A511C0"/>
    <w:rsid w:val="00C10E7A"/>
    <w:rsid w:val="00C83990"/>
    <w:rsid w:val="00CF43B2"/>
    <w:rsid w:val="00D60140"/>
    <w:rsid w:val="00D80246"/>
    <w:rsid w:val="00E14ED4"/>
    <w:rsid w:val="00E55E89"/>
    <w:rsid w:val="00E67503"/>
    <w:rsid w:val="00F22C0D"/>
    <w:rsid w:val="00FB12D1"/>
    <w:rsid w:val="00FC01E5"/>
    <w:rsid w:val="00FD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309C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14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0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140"/>
    <w:rPr>
      <w:rFonts w:ascii="Calibri" w:eastAsia="Calibri" w:hAnsi="Calibri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309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71D9-B651-4FFE-ABE7-72375A0A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4</cp:revision>
  <dcterms:created xsi:type="dcterms:W3CDTF">2025-08-18T12:06:00Z</dcterms:created>
  <dcterms:modified xsi:type="dcterms:W3CDTF">2025-12-26T09:39:00Z</dcterms:modified>
</cp:coreProperties>
</file>