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2859E8" w:rsidRPr="008E6717" w:rsidTr="004C1CFB">
        <w:trPr>
          <w:trHeight w:val="1278"/>
        </w:trPr>
        <w:tc>
          <w:tcPr>
            <w:tcW w:w="3828" w:type="dxa"/>
          </w:tcPr>
          <w:p w:rsidR="002859E8" w:rsidRPr="008E6717" w:rsidRDefault="002859E8" w:rsidP="002859E8">
            <w:pPr>
              <w:spacing w:line="240" w:lineRule="auto"/>
              <w:jc w:val="center"/>
              <w:rPr>
                <w:rFonts w:ascii="Times New Roman" w:hAnsi="Times New Roman"/>
                <w:sz w:val="24"/>
                <w:szCs w:val="24"/>
              </w:rPr>
            </w:pPr>
          </w:p>
          <w:p w:rsidR="002859E8" w:rsidRPr="008E6717" w:rsidRDefault="002859E8" w:rsidP="002859E8">
            <w:pPr>
              <w:spacing w:line="240" w:lineRule="auto"/>
              <w:jc w:val="center"/>
              <w:rPr>
                <w:rFonts w:ascii="Times New Roman" w:hAnsi="Times New Roman"/>
                <w:sz w:val="24"/>
                <w:szCs w:val="24"/>
              </w:rPr>
            </w:pPr>
            <w:r w:rsidRPr="008E6717">
              <w:rPr>
                <w:rFonts w:ascii="Times New Roman" w:hAnsi="Times New Roman"/>
                <w:sz w:val="24"/>
                <w:szCs w:val="24"/>
              </w:rPr>
              <w:t>Къэбэрдей Балъкъэр Республикэм щыщ Тэрч районым хыхьэ  Ак1бащ и пщэ къуажэм и щ</w:t>
            </w:r>
            <w:r w:rsidRPr="008E6717">
              <w:rPr>
                <w:rFonts w:ascii="Times New Roman" w:hAnsi="Times New Roman"/>
                <w:sz w:val="24"/>
                <w:szCs w:val="24"/>
                <w:lang w:val="en-US"/>
              </w:rPr>
              <w:t>I</w:t>
            </w:r>
            <w:r w:rsidRPr="008E6717">
              <w:rPr>
                <w:rFonts w:ascii="Times New Roman" w:hAnsi="Times New Roman"/>
                <w:sz w:val="24"/>
                <w:szCs w:val="24"/>
              </w:rPr>
              <w:t>ып</w:t>
            </w:r>
            <w:r w:rsidRPr="008E6717">
              <w:rPr>
                <w:rFonts w:ascii="Times New Roman" w:hAnsi="Times New Roman"/>
                <w:sz w:val="24"/>
                <w:szCs w:val="24"/>
                <w:lang w:val="en-US"/>
              </w:rPr>
              <w:t>I</w:t>
            </w:r>
            <w:r w:rsidRPr="008E6717">
              <w:rPr>
                <w:rFonts w:ascii="Times New Roman" w:hAnsi="Times New Roman"/>
                <w:sz w:val="24"/>
                <w:szCs w:val="24"/>
              </w:rPr>
              <w:t>э Администрацием и 1атащхьэ</w:t>
            </w:r>
          </w:p>
        </w:tc>
        <w:tc>
          <w:tcPr>
            <w:tcW w:w="1701" w:type="dxa"/>
          </w:tcPr>
          <w:p w:rsidR="002859E8" w:rsidRPr="008E6717" w:rsidRDefault="002859E8" w:rsidP="002859E8">
            <w:pPr>
              <w:spacing w:line="240" w:lineRule="auto"/>
              <w:jc w:val="center"/>
              <w:rPr>
                <w:rFonts w:ascii="Times New Roman" w:hAnsi="Times New Roman"/>
                <w:sz w:val="24"/>
                <w:szCs w:val="24"/>
              </w:rPr>
            </w:pPr>
            <w:r w:rsidRPr="008E6717">
              <w:rPr>
                <w:rFonts w:ascii="Times New Roman" w:hAnsi="Times New Roman"/>
                <w:sz w:val="24"/>
                <w:szCs w:val="24"/>
              </w:rP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pt;height:54.2pt" o:ole="" fillcolor="window">
                  <v:imagedata r:id="rId7" o:title=""/>
                </v:shape>
                <o:OLEObject Type="Embed" ProgID="Unknown" ShapeID="_x0000_i1025" DrawAspect="Content" ObjectID="_1759650175" r:id="rId8"/>
              </w:object>
            </w:r>
          </w:p>
        </w:tc>
        <w:tc>
          <w:tcPr>
            <w:tcW w:w="3827" w:type="dxa"/>
          </w:tcPr>
          <w:p w:rsidR="002859E8" w:rsidRPr="008E6717" w:rsidRDefault="002859E8" w:rsidP="002859E8">
            <w:pPr>
              <w:spacing w:line="240" w:lineRule="auto"/>
              <w:jc w:val="center"/>
              <w:rPr>
                <w:rFonts w:ascii="Times New Roman" w:hAnsi="Times New Roman"/>
                <w:sz w:val="24"/>
                <w:szCs w:val="24"/>
              </w:rPr>
            </w:pPr>
          </w:p>
          <w:p w:rsidR="002859E8" w:rsidRPr="008E6717" w:rsidRDefault="002859E8" w:rsidP="002859E8">
            <w:pPr>
              <w:spacing w:line="240" w:lineRule="auto"/>
              <w:jc w:val="center"/>
              <w:rPr>
                <w:rFonts w:ascii="Times New Roman" w:hAnsi="Times New Roman"/>
                <w:sz w:val="24"/>
                <w:szCs w:val="24"/>
              </w:rPr>
            </w:pPr>
            <w:r w:rsidRPr="008E6717">
              <w:rPr>
                <w:rFonts w:ascii="Times New Roman" w:hAnsi="Times New Roman"/>
                <w:sz w:val="24"/>
                <w:szCs w:val="24"/>
              </w:rPr>
              <w:t xml:space="preserve">Къабарты-Малкъар Республиканы Терк районуну Верхний Акбаш  элини мекхеме администрациясы </w:t>
            </w:r>
          </w:p>
        </w:tc>
      </w:tr>
    </w:tbl>
    <w:p w:rsidR="002859E8" w:rsidRPr="008E6717" w:rsidRDefault="002859E8" w:rsidP="002859E8">
      <w:pPr>
        <w:pStyle w:val="4"/>
        <w:rPr>
          <w:sz w:val="24"/>
          <w:szCs w:val="24"/>
        </w:rPr>
      </w:pPr>
      <w:r w:rsidRPr="008E6717">
        <w:rPr>
          <w:sz w:val="24"/>
          <w:szCs w:val="24"/>
        </w:rPr>
        <w:t>МУНИЦИПАЛЬНОЕ   УЧРЕЖДЕНИЕ</w:t>
      </w:r>
    </w:p>
    <w:p w:rsidR="002859E8" w:rsidRPr="008E6717" w:rsidRDefault="002859E8" w:rsidP="002859E8">
      <w:pPr>
        <w:pStyle w:val="4"/>
        <w:rPr>
          <w:szCs w:val="28"/>
        </w:rPr>
      </w:pPr>
      <w:r w:rsidRPr="008E6717">
        <w:rPr>
          <w:sz w:val="24"/>
          <w:szCs w:val="24"/>
        </w:rPr>
        <w:t>«МЕСТНАЯ  АДМИНИСТРАЦИЯ СЕЛЬСКОГО ПОСЕЛЕНИЯ ВЕРХНИЙ АКБАШ» ТЕРСКОГО МУНИЦИПАЛЬНОГО РАЙОНА</w:t>
      </w:r>
      <w:r w:rsidRPr="008E6717">
        <w:rPr>
          <w:szCs w:val="28"/>
        </w:rPr>
        <w:t xml:space="preserve"> КАБАРДИНО- </w:t>
      </w:r>
      <w:r w:rsidRPr="008E6717">
        <w:rPr>
          <w:sz w:val="24"/>
          <w:szCs w:val="24"/>
        </w:rPr>
        <w:t>БАЛКАРСКОЙ РЕСПУБЛИКИ</w:t>
      </w:r>
    </w:p>
    <w:p w:rsidR="008E6717" w:rsidRPr="008E6717" w:rsidRDefault="00B06637" w:rsidP="004C1CFB">
      <w:pPr>
        <w:tabs>
          <w:tab w:val="right" w:pos="9354"/>
        </w:tabs>
        <w:spacing w:line="240" w:lineRule="auto"/>
        <w:rPr>
          <w:rFonts w:ascii="Times New Roman" w:hAnsi="Times New Roman"/>
          <w:b/>
          <w:sz w:val="28"/>
          <w:szCs w:val="28"/>
        </w:rPr>
      </w:pPr>
      <w:r w:rsidRPr="008E6717">
        <w:rPr>
          <w:rFonts w:ascii="Times New Roman" w:hAnsi="Times New Roman"/>
          <w:noProof/>
          <w:sz w:val="28"/>
          <w:szCs w:val="28"/>
        </w:rPr>
        <w:pict>
          <v:line id="_x0000_s1026" style="position:absolute;z-index:251660288" from="-6.95pt,6.65pt" to="461.65pt,6.65pt" o:allowincell="f"/>
        </w:pict>
      </w:r>
      <w:r w:rsidR="00867639" w:rsidRPr="008E6717">
        <w:rPr>
          <w:rFonts w:ascii="Times New Roman" w:hAnsi="Times New Roman"/>
          <w:b/>
          <w:sz w:val="28"/>
          <w:szCs w:val="28"/>
        </w:rPr>
        <w:t xml:space="preserve">                       </w:t>
      </w:r>
    </w:p>
    <w:p w:rsidR="00534E89" w:rsidRPr="008E6717" w:rsidRDefault="00867639" w:rsidP="004C1CFB">
      <w:pPr>
        <w:tabs>
          <w:tab w:val="right" w:pos="9354"/>
        </w:tabs>
        <w:spacing w:line="240" w:lineRule="auto"/>
        <w:rPr>
          <w:rFonts w:ascii="Times New Roman" w:hAnsi="Times New Roman"/>
          <w:b/>
          <w:sz w:val="28"/>
          <w:szCs w:val="28"/>
        </w:rPr>
      </w:pPr>
      <w:r w:rsidRPr="008E6717">
        <w:rPr>
          <w:rFonts w:ascii="Times New Roman" w:hAnsi="Times New Roman"/>
          <w:b/>
          <w:sz w:val="28"/>
          <w:szCs w:val="28"/>
        </w:rPr>
        <w:t xml:space="preserve">   </w:t>
      </w:r>
      <w:r w:rsidR="002859E8" w:rsidRPr="008E6717">
        <w:rPr>
          <w:rFonts w:ascii="Times New Roman" w:hAnsi="Times New Roman"/>
          <w:sz w:val="28"/>
          <w:szCs w:val="28"/>
        </w:rPr>
        <w:t xml:space="preserve">361224 ,КБР, Терский  р-он ,с.п.В-Акбаш                            </w:t>
      </w:r>
      <w:r w:rsidRPr="008E6717">
        <w:rPr>
          <w:rFonts w:ascii="Times New Roman" w:hAnsi="Times New Roman"/>
          <w:sz w:val="28"/>
          <w:szCs w:val="28"/>
        </w:rPr>
        <w:t xml:space="preserve">88663279185 </w:t>
      </w:r>
      <w:r w:rsidR="002859E8" w:rsidRPr="008E6717">
        <w:rPr>
          <w:rFonts w:ascii="Times New Roman" w:hAnsi="Times New Roman"/>
          <w:sz w:val="28"/>
          <w:szCs w:val="28"/>
        </w:rPr>
        <w:t xml:space="preserve">                       </w:t>
      </w:r>
      <w:r w:rsidR="002859E8" w:rsidRPr="008E6717">
        <w:rPr>
          <w:rFonts w:ascii="Times New Roman" w:hAnsi="Times New Roman"/>
          <w:b/>
          <w:sz w:val="28"/>
          <w:szCs w:val="28"/>
        </w:rPr>
        <w:t xml:space="preserve">                                                                         </w:t>
      </w:r>
      <w:r w:rsidR="002859E8" w:rsidRPr="008E6717">
        <w:rPr>
          <w:rFonts w:ascii="Times New Roman" w:hAnsi="Times New Roman"/>
          <w:sz w:val="28"/>
          <w:szCs w:val="28"/>
        </w:rPr>
        <w:t xml:space="preserve"> </w:t>
      </w:r>
    </w:p>
    <w:p w:rsidR="002859E8" w:rsidRPr="008E6717" w:rsidRDefault="00867639" w:rsidP="004C1CFB">
      <w:pPr>
        <w:tabs>
          <w:tab w:val="right" w:pos="9354"/>
        </w:tabs>
        <w:spacing w:line="240" w:lineRule="auto"/>
        <w:rPr>
          <w:rFonts w:ascii="Times New Roman" w:hAnsi="Times New Roman"/>
          <w:b/>
          <w:sz w:val="28"/>
          <w:szCs w:val="28"/>
        </w:rPr>
      </w:pPr>
      <w:r w:rsidRPr="008E6717">
        <w:rPr>
          <w:rFonts w:ascii="Times New Roman" w:hAnsi="Times New Roman"/>
          <w:sz w:val="28"/>
          <w:szCs w:val="28"/>
        </w:rPr>
        <w:t>24 октября</w:t>
      </w:r>
      <w:r w:rsidRPr="008E6717">
        <w:rPr>
          <w:rFonts w:ascii="Times New Roman" w:hAnsi="Times New Roman"/>
          <w:b/>
          <w:sz w:val="28"/>
          <w:szCs w:val="28"/>
        </w:rPr>
        <w:t xml:space="preserve"> </w:t>
      </w:r>
      <w:r w:rsidR="002859E8" w:rsidRPr="008E6717">
        <w:rPr>
          <w:rFonts w:ascii="Times New Roman" w:hAnsi="Times New Roman"/>
          <w:sz w:val="28"/>
          <w:szCs w:val="28"/>
        </w:rPr>
        <w:t>2023г</w:t>
      </w:r>
      <w:r w:rsidRPr="008E6717">
        <w:rPr>
          <w:rFonts w:ascii="Times New Roman" w:hAnsi="Times New Roman"/>
          <w:sz w:val="28"/>
          <w:szCs w:val="28"/>
        </w:rPr>
        <w:tab/>
        <w:t>с.Верхний Акбаш</w:t>
      </w:r>
    </w:p>
    <w:p w:rsidR="00A741AF" w:rsidRPr="008E6717" w:rsidRDefault="002859E8" w:rsidP="000B3EA3">
      <w:pPr>
        <w:spacing w:line="240" w:lineRule="auto"/>
        <w:jc w:val="center"/>
        <w:rPr>
          <w:rFonts w:ascii="Times New Roman" w:hAnsi="Times New Roman"/>
          <w:sz w:val="28"/>
          <w:szCs w:val="28"/>
        </w:rPr>
      </w:pPr>
      <w:r w:rsidRPr="008E6717">
        <w:rPr>
          <w:rFonts w:ascii="Times New Roman" w:hAnsi="Times New Roman"/>
          <w:sz w:val="28"/>
          <w:szCs w:val="28"/>
        </w:rPr>
        <w:t xml:space="preserve">ПОСТАНОВЛЕНЭ     №   </w:t>
      </w:r>
      <w:r w:rsidR="000B3EA3" w:rsidRPr="008E6717">
        <w:rPr>
          <w:rFonts w:ascii="Times New Roman" w:hAnsi="Times New Roman"/>
          <w:sz w:val="28"/>
          <w:szCs w:val="28"/>
        </w:rPr>
        <w:t>68</w:t>
      </w:r>
      <w:r w:rsidR="004C1CFB" w:rsidRPr="008E6717">
        <w:rPr>
          <w:rFonts w:ascii="Times New Roman" w:hAnsi="Times New Roman"/>
          <w:sz w:val="28"/>
          <w:szCs w:val="28"/>
        </w:rPr>
        <w:t xml:space="preserve">                                                    </w:t>
      </w:r>
      <w:r w:rsidR="000B3EA3" w:rsidRPr="008E6717">
        <w:rPr>
          <w:rFonts w:ascii="Times New Roman" w:hAnsi="Times New Roman"/>
          <w:sz w:val="28"/>
          <w:szCs w:val="28"/>
        </w:rPr>
        <w:t xml:space="preserve">                                        БЕГИМ                     </w:t>
      </w:r>
      <w:r w:rsidR="004C1CFB" w:rsidRPr="008E6717">
        <w:rPr>
          <w:rFonts w:ascii="Times New Roman" w:hAnsi="Times New Roman"/>
          <w:sz w:val="28"/>
          <w:szCs w:val="28"/>
        </w:rPr>
        <w:t xml:space="preserve"> №  </w:t>
      </w:r>
      <w:r w:rsidR="00800623" w:rsidRPr="008E6717">
        <w:rPr>
          <w:rFonts w:ascii="Times New Roman" w:hAnsi="Times New Roman"/>
          <w:sz w:val="28"/>
          <w:szCs w:val="28"/>
        </w:rPr>
        <w:t xml:space="preserve"> </w:t>
      </w:r>
      <w:r w:rsidR="000B3EA3" w:rsidRPr="008E6717">
        <w:rPr>
          <w:rFonts w:ascii="Times New Roman" w:hAnsi="Times New Roman"/>
          <w:sz w:val="28"/>
          <w:szCs w:val="28"/>
        </w:rPr>
        <w:t xml:space="preserve">68                                                               </w:t>
      </w:r>
      <w:r w:rsidR="004C1CFB" w:rsidRPr="008E6717">
        <w:rPr>
          <w:rFonts w:ascii="Times New Roman" w:hAnsi="Times New Roman"/>
          <w:sz w:val="28"/>
          <w:szCs w:val="28"/>
        </w:rPr>
        <w:t xml:space="preserve">ПОСТАНОВЛЕНИЕ   №  </w:t>
      </w:r>
      <w:r w:rsidR="000B3EA3" w:rsidRPr="008E6717">
        <w:rPr>
          <w:rFonts w:ascii="Times New Roman" w:hAnsi="Times New Roman"/>
          <w:sz w:val="28"/>
          <w:szCs w:val="28"/>
        </w:rPr>
        <w:t>68</w:t>
      </w:r>
    </w:p>
    <w:p w:rsidR="00AC7585" w:rsidRPr="008E6717" w:rsidRDefault="008E6717" w:rsidP="000B3EA3">
      <w:pPr>
        <w:rPr>
          <w:rFonts w:ascii="Times New Roman" w:hAnsi="Times New Roman"/>
          <w:b/>
          <w:sz w:val="28"/>
          <w:szCs w:val="28"/>
        </w:rPr>
      </w:pPr>
      <w:r w:rsidRPr="008E6717">
        <w:rPr>
          <w:rFonts w:ascii="Times New Roman" w:hAnsi="Times New Roman"/>
          <w:b/>
          <w:sz w:val="28"/>
          <w:szCs w:val="28"/>
        </w:rPr>
        <w:t xml:space="preserve">           </w:t>
      </w:r>
      <w:r w:rsidR="00AC7585" w:rsidRPr="008E6717">
        <w:rPr>
          <w:rFonts w:ascii="Times New Roman" w:hAnsi="Times New Roman"/>
          <w:b/>
          <w:sz w:val="28"/>
          <w:szCs w:val="28"/>
        </w:rPr>
        <w:t xml:space="preserve">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 </w:t>
      </w:r>
      <w:r w:rsidR="000B3EA3" w:rsidRPr="008E6717">
        <w:rPr>
          <w:rFonts w:ascii="Times New Roman" w:hAnsi="Times New Roman"/>
          <w:b/>
          <w:sz w:val="28"/>
          <w:szCs w:val="28"/>
        </w:rPr>
        <w:t xml:space="preserve">                                                                                                                                                          </w:t>
      </w:r>
      <w:r w:rsidR="00AC7585" w:rsidRPr="008E6717">
        <w:rPr>
          <w:rFonts w:ascii="Times New Roman" w:hAnsi="Times New Roman"/>
          <w:sz w:val="28"/>
          <w:szCs w:val="28"/>
        </w:rPr>
        <w:t>В соответствии со статьей 10 Федерального закона от  29 декабря 2006 года № 256-ФЗ «О дополнительных мерах государственной поддержки семей, имеющих детей»,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w:t>
      </w:r>
      <w:r w:rsidR="00AC7585" w:rsidRPr="008E6717">
        <w:rPr>
          <w:rFonts w:ascii="Times New Roman" w:hAnsi="Times New Roman"/>
          <w:sz w:val="28"/>
          <w:szCs w:val="28"/>
        </w:rPr>
        <w:noBreakHyphen/>
        <w:t xml:space="preserve">ФЗ «Об организации предоставления государственных и муниципальных услуг», Постановлением Правительства Российской Федерации от 18 августа 2011 года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r w:rsidR="00816DB3" w:rsidRPr="008E6717">
        <w:rPr>
          <w:rFonts w:ascii="Times New Roman" w:hAnsi="Times New Roman"/>
          <w:kern w:val="2"/>
          <w:sz w:val="28"/>
          <w:szCs w:val="28"/>
        </w:rPr>
        <w:t>Правилами разработки и утверждения административных регламентов предоставления муниципальных услуг, утвержденными постановлением местной администрации сельского поселения Верхний Акбаш</w:t>
      </w:r>
      <w:r w:rsidR="00816DB3" w:rsidRPr="008E6717">
        <w:rPr>
          <w:rFonts w:ascii="Times New Roman" w:hAnsi="Times New Roman"/>
          <w:i/>
          <w:kern w:val="2"/>
          <w:sz w:val="28"/>
          <w:szCs w:val="28"/>
        </w:rPr>
        <w:t xml:space="preserve"> </w:t>
      </w:r>
      <w:r w:rsidR="00816DB3" w:rsidRPr="008E6717">
        <w:rPr>
          <w:rFonts w:ascii="Times New Roman" w:hAnsi="Times New Roman"/>
          <w:kern w:val="2"/>
          <w:sz w:val="28"/>
          <w:szCs w:val="28"/>
        </w:rPr>
        <w:t xml:space="preserve">от 24 октября 2023г № 65, </w:t>
      </w:r>
      <w:r w:rsidR="00816DB3" w:rsidRPr="008E6717">
        <w:rPr>
          <w:rFonts w:ascii="Times New Roman" w:hAnsi="Times New Roman"/>
          <w:bCs/>
          <w:kern w:val="2"/>
          <w:sz w:val="28"/>
          <w:szCs w:val="28"/>
        </w:rPr>
        <w:t>руководствуясь Уставом сельского поселения Верхний Акбаш,</w:t>
      </w:r>
      <w:r w:rsidR="000B3EA3" w:rsidRPr="008E6717">
        <w:rPr>
          <w:rFonts w:ascii="Times New Roman" w:hAnsi="Times New Roman"/>
          <w:bCs/>
          <w:kern w:val="2"/>
          <w:sz w:val="28"/>
          <w:szCs w:val="28"/>
        </w:rPr>
        <w:t xml:space="preserve"> </w:t>
      </w:r>
      <w:r w:rsidR="00816DB3" w:rsidRPr="008E6717">
        <w:rPr>
          <w:rFonts w:ascii="Times New Roman" w:hAnsi="Times New Roman"/>
          <w:bCs/>
          <w:kern w:val="2"/>
          <w:sz w:val="28"/>
          <w:szCs w:val="28"/>
        </w:rPr>
        <w:t>местная администрация сельского поселения Верхний Акбаш</w:t>
      </w:r>
    </w:p>
    <w:p w:rsidR="00AC7585" w:rsidRPr="008E6717" w:rsidRDefault="00AC7585" w:rsidP="00AC7585">
      <w:pPr>
        <w:jc w:val="center"/>
        <w:rPr>
          <w:rStyle w:val="FontStyle19"/>
          <w:b/>
          <w:sz w:val="28"/>
          <w:szCs w:val="28"/>
        </w:rPr>
      </w:pPr>
      <w:r w:rsidRPr="008E6717">
        <w:rPr>
          <w:rFonts w:ascii="Times New Roman" w:hAnsi="Times New Roman"/>
          <w:b/>
          <w:sz w:val="28"/>
          <w:szCs w:val="28"/>
        </w:rPr>
        <w:t>П О С Т А Н О В Л Я ЕТ:</w:t>
      </w:r>
    </w:p>
    <w:p w:rsidR="00AC7585" w:rsidRPr="008E6717" w:rsidRDefault="00AC7585" w:rsidP="00AC7585">
      <w:pPr>
        <w:ind w:left="709"/>
        <w:rPr>
          <w:rFonts w:ascii="Times New Roman" w:hAnsi="Times New Roman"/>
          <w:sz w:val="28"/>
          <w:szCs w:val="28"/>
        </w:rPr>
      </w:pPr>
      <w:r w:rsidRPr="008E6717">
        <w:rPr>
          <w:rFonts w:ascii="Times New Roman" w:hAnsi="Times New Roman"/>
          <w:sz w:val="28"/>
          <w:szCs w:val="28"/>
        </w:rPr>
        <w:t xml:space="preserve">1.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w:t>
      </w:r>
      <w:r w:rsidRPr="008E6717">
        <w:rPr>
          <w:rFonts w:ascii="Times New Roman" w:hAnsi="Times New Roman"/>
          <w:sz w:val="28"/>
          <w:szCs w:val="28"/>
        </w:rPr>
        <w:lastRenderedPageBreak/>
        <w:t xml:space="preserve">индивидуального жилищного строительства, осуществленному с привлечением средств материнского (семейного) капитала» </w:t>
      </w:r>
    </w:p>
    <w:p w:rsidR="00AC7585" w:rsidRPr="008E6717" w:rsidRDefault="00AC7585" w:rsidP="00AC7585">
      <w:pPr>
        <w:ind w:left="709"/>
        <w:rPr>
          <w:rFonts w:ascii="Times New Roman" w:hAnsi="Times New Roman"/>
          <w:sz w:val="28"/>
          <w:szCs w:val="28"/>
        </w:rPr>
      </w:pPr>
      <w:r w:rsidRPr="008E6717">
        <w:rPr>
          <w:rFonts w:ascii="Times New Roman" w:hAnsi="Times New Roman"/>
          <w:sz w:val="28"/>
          <w:szCs w:val="28"/>
        </w:rPr>
        <w:t xml:space="preserve">2. Настоящее постановление подлежит официальному обнародованию и     размещению на официальном сайте местной администрации сельского поселения Верхний Акбаш    и вступает в силу со дня его официального обнародования. </w:t>
      </w:r>
    </w:p>
    <w:p w:rsidR="00AC7585" w:rsidRPr="008E6717" w:rsidRDefault="00AC7585" w:rsidP="00534E89">
      <w:pPr>
        <w:ind w:left="709"/>
        <w:rPr>
          <w:rFonts w:ascii="Times New Roman" w:hAnsi="Times New Roman"/>
          <w:sz w:val="28"/>
          <w:szCs w:val="28"/>
        </w:rPr>
      </w:pPr>
      <w:r w:rsidRPr="008E6717">
        <w:rPr>
          <w:rFonts w:ascii="Times New Roman" w:hAnsi="Times New Roman"/>
          <w:sz w:val="28"/>
          <w:szCs w:val="28"/>
        </w:rPr>
        <w:t xml:space="preserve">3. Контроль за исполнением настоящего </w:t>
      </w:r>
      <w:r w:rsidR="00534E89" w:rsidRPr="008E6717">
        <w:rPr>
          <w:rFonts w:ascii="Times New Roman" w:hAnsi="Times New Roman"/>
          <w:sz w:val="28"/>
          <w:szCs w:val="28"/>
        </w:rPr>
        <w:t>постановления оставляю за собой</w:t>
      </w:r>
    </w:p>
    <w:p w:rsidR="00AC7585" w:rsidRPr="008E6717" w:rsidRDefault="00AC7585" w:rsidP="00800623">
      <w:pPr>
        <w:ind w:left="709"/>
        <w:rPr>
          <w:rFonts w:ascii="Times New Roman" w:hAnsi="Times New Roman"/>
          <w:sz w:val="28"/>
          <w:szCs w:val="28"/>
        </w:rPr>
      </w:pPr>
      <w:r w:rsidRPr="008E6717">
        <w:rPr>
          <w:rFonts w:ascii="Times New Roman" w:hAnsi="Times New Roman"/>
          <w:sz w:val="28"/>
          <w:szCs w:val="28"/>
        </w:rPr>
        <w:t>Глава местной администрации</w:t>
      </w:r>
      <w:r w:rsidR="00800623" w:rsidRPr="008E6717">
        <w:rPr>
          <w:rFonts w:ascii="Times New Roman" w:hAnsi="Times New Roman"/>
          <w:sz w:val="28"/>
          <w:szCs w:val="28"/>
        </w:rPr>
        <w:t xml:space="preserve">                                                                                                           </w:t>
      </w:r>
      <w:r w:rsidRPr="008E6717">
        <w:rPr>
          <w:rFonts w:ascii="Times New Roman" w:hAnsi="Times New Roman"/>
          <w:sz w:val="28"/>
          <w:szCs w:val="28"/>
        </w:rPr>
        <w:t xml:space="preserve">Сельского поселения Верхний Акбаш                               </w:t>
      </w:r>
      <w:r w:rsidR="00534E89" w:rsidRPr="008E6717">
        <w:rPr>
          <w:rFonts w:ascii="Times New Roman" w:hAnsi="Times New Roman"/>
          <w:sz w:val="28"/>
          <w:szCs w:val="28"/>
        </w:rPr>
        <w:t>Кишев С.З</w:t>
      </w:r>
    </w:p>
    <w:p w:rsidR="00AC7585" w:rsidRDefault="00AC7585"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Default="008E6717" w:rsidP="00AC7585">
      <w:pPr>
        <w:ind w:left="709"/>
        <w:jc w:val="both"/>
        <w:rPr>
          <w:rFonts w:ascii="Times New Roman" w:hAnsi="Times New Roman"/>
          <w:sz w:val="28"/>
          <w:szCs w:val="28"/>
        </w:rPr>
      </w:pPr>
    </w:p>
    <w:p w:rsidR="008E6717" w:rsidRPr="008E6717" w:rsidRDefault="008E6717" w:rsidP="00AC7585">
      <w:pPr>
        <w:ind w:left="709"/>
        <w:jc w:val="both"/>
        <w:rPr>
          <w:rFonts w:ascii="Times New Roman" w:hAnsi="Times New Roman"/>
          <w:sz w:val="28"/>
          <w:szCs w:val="28"/>
        </w:rPr>
      </w:pPr>
    </w:p>
    <w:p w:rsidR="00AC7585" w:rsidRPr="008E6717" w:rsidRDefault="00AC7585" w:rsidP="00AC7585">
      <w:pPr>
        <w:widowControl w:val="0"/>
        <w:autoSpaceDE w:val="0"/>
        <w:autoSpaceDN w:val="0"/>
        <w:adjustRightInd w:val="0"/>
        <w:jc w:val="right"/>
        <w:rPr>
          <w:rFonts w:ascii="Times New Roman" w:hAnsi="Times New Roman"/>
          <w:sz w:val="28"/>
          <w:szCs w:val="28"/>
        </w:rPr>
      </w:pPr>
      <w:r w:rsidRPr="008E6717">
        <w:rPr>
          <w:rFonts w:ascii="Times New Roman" w:hAnsi="Times New Roman"/>
          <w:color w:val="000000"/>
          <w:sz w:val="28"/>
          <w:szCs w:val="28"/>
        </w:rPr>
        <w:lastRenderedPageBreak/>
        <w:t> </w:t>
      </w:r>
      <w:r w:rsidRPr="008E6717">
        <w:rPr>
          <w:rFonts w:ascii="Times New Roman" w:hAnsi="Times New Roman"/>
          <w:sz w:val="28"/>
          <w:szCs w:val="28"/>
        </w:rPr>
        <w:t xml:space="preserve">Утвержден                                                                                                              Постановлением                                                                                                                   местной администрации                                                                                                    сельского поселения Верхний Акбаш                                                                        </w:t>
      </w:r>
      <w:r w:rsidR="004C1CFB" w:rsidRPr="008E6717">
        <w:rPr>
          <w:rFonts w:ascii="Times New Roman" w:hAnsi="Times New Roman"/>
          <w:sz w:val="28"/>
          <w:szCs w:val="28"/>
        </w:rPr>
        <w:t xml:space="preserve">                              </w:t>
      </w:r>
      <w:r w:rsidR="00816DB3" w:rsidRPr="008E6717">
        <w:rPr>
          <w:rFonts w:ascii="Times New Roman" w:hAnsi="Times New Roman"/>
          <w:sz w:val="28"/>
          <w:szCs w:val="28"/>
        </w:rPr>
        <w:t xml:space="preserve">   от 18</w:t>
      </w:r>
      <w:r w:rsidR="000B3EA3" w:rsidRPr="008E6717">
        <w:rPr>
          <w:rFonts w:ascii="Times New Roman" w:hAnsi="Times New Roman"/>
          <w:sz w:val="28"/>
          <w:szCs w:val="28"/>
        </w:rPr>
        <w:t>.10.2023 года №68</w:t>
      </w:r>
    </w:p>
    <w:p w:rsidR="00AC7585" w:rsidRPr="008E6717" w:rsidRDefault="00AC7585" w:rsidP="00AC7585">
      <w:pPr>
        <w:autoSpaceDE w:val="0"/>
        <w:autoSpaceDN w:val="0"/>
        <w:adjustRightInd w:val="0"/>
        <w:jc w:val="center"/>
        <w:rPr>
          <w:rFonts w:ascii="Times New Roman" w:hAnsi="Times New Roman"/>
          <w:bCs/>
          <w:sz w:val="28"/>
          <w:szCs w:val="28"/>
        </w:rPr>
      </w:pPr>
    </w:p>
    <w:p w:rsidR="00AC7585" w:rsidRPr="008E6717" w:rsidRDefault="00AC7585" w:rsidP="004C1CFB">
      <w:pPr>
        <w:jc w:val="center"/>
        <w:rPr>
          <w:rFonts w:ascii="Times New Roman" w:hAnsi="Times New Roman"/>
          <w:sz w:val="28"/>
          <w:szCs w:val="28"/>
        </w:rPr>
      </w:pPr>
      <w:r w:rsidRPr="008E6717">
        <w:rPr>
          <w:rFonts w:ascii="Times New Roman" w:hAnsi="Times New Roman"/>
          <w:b/>
          <w:sz w:val="28"/>
          <w:szCs w:val="28"/>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p>
    <w:p w:rsidR="00AC7585" w:rsidRPr="008E6717" w:rsidRDefault="00AC7585" w:rsidP="004C1CFB">
      <w:pPr>
        <w:keepNext/>
        <w:jc w:val="center"/>
        <w:rPr>
          <w:rFonts w:ascii="Times New Roman" w:hAnsi="Times New Roman"/>
          <w:b/>
          <w:kern w:val="2"/>
          <w:sz w:val="28"/>
          <w:szCs w:val="28"/>
        </w:rPr>
      </w:pPr>
      <w:r w:rsidRPr="008E6717">
        <w:rPr>
          <w:rFonts w:ascii="Times New Roman" w:hAnsi="Times New Roman"/>
          <w:b/>
          <w:kern w:val="2"/>
          <w:sz w:val="28"/>
          <w:szCs w:val="28"/>
        </w:rPr>
        <w:t>РАЗДЕЛ I. ОБЩИЕ ПОЛОЖЕНИЯ</w:t>
      </w:r>
    </w:p>
    <w:p w:rsidR="00AC7585" w:rsidRPr="008E6717" w:rsidRDefault="00AC7585" w:rsidP="004C1CFB">
      <w:pPr>
        <w:keepNext/>
        <w:keepLines/>
        <w:autoSpaceDE w:val="0"/>
        <w:autoSpaceDN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1. Предмет регулирования административного регламента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 Настоящий административный регламент </w:t>
      </w:r>
      <w:r w:rsidRPr="008E6717">
        <w:rPr>
          <w:rFonts w:ascii="Times New Roman" w:eastAsia="Calibri" w:hAnsi="Times New Roman"/>
          <w:bCs/>
          <w:kern w:val="2"/>
          <w:sz w:val="28"/>
          <w:szCs w:val="28"/>
          <w:lang w:eastAsia="en-US"/>
        </w:rPr>
        <w:t xml:space="preserve">предоставления муниципальной услуги </w:t>
      </w:r>
      <w:r w:rsidRPr="008E6717">
        <w:rPr>
          <w:rFonts w:ascii="Times New Roman" w:eastAsia="Calibri" w:hAnsi="Times New Roman"/>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8E6717">
        <w:rPr>
          <w:rFonts w:ascii="Times New Roman" w:eastAsia="Arial" w:hAnsi="Times New Roman"/>
          <w:sz w:val="28"/>
          <w:szCs w:val="28"/>
          <w:lang w:eastAsia="zh-CN"/>
        </w:rPr>
        <w:t>»</w:t>
      </w:r>
      <w:r w:rsidRPr="008E6717">
        <w:rPr>
          <w:rFonts w:ascii="Times New Roman" w:eastAsia="Calibri" w:hAnsi="Times New Roman"/>
          <w:bCs/>
          <w:kern w:val="2"/>
          <w:sz w:val="28"/>
          <w:szCs w:val="28"/>
          <w:lang w:eastAsia="en-US"/>
        </w:rPr>
        <w:t xml:space="preserve">  (далее – административный регламент) </w:t>
      </w:r>
      <w:r w:rsidRPr="008E6717">
        <w:rPr>
          <w:rFonts w:ascii="Times New Roman" w:hAnsi="Times New Roman"/>
          <w:kern w:val="2"/>
          <w:sz w:val="28"/>
          <w:szCs w:val="28"/>
        </w:rPr>
        <w:t xml:space="preserve">устанавливает порядок и стандарт предоставления муниципальной услуги, в том числе </w:t>
      </w:r>
      <w:r w:rsidRPr="008E6717">
        <w:rPr>
          <w:rFonts w:ascii="Times New Roman" w:eastAsia="Calibri" w:hAnsi="Times New Roman"/>
          <w:bCs/>
          <w:kern w:val="2"/>
          <w:sz w:val="28"/>
          <w:szCs w:val="28"/>
          <w:lang w:eastAsia="en-US"/>
        </w:rPr>
        <w:t xml:space="preserve">порядок взаимодействия местной администрации сельского поселения Верхний Акбаш  (далее – администрация) с физическими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w:t>
      </w:r>
      <w:r w:rsidRPr="008E6717">
        <w:rPr>
          <w:rFonts w:ascii="Times New Roman" w:eastAsia="Calibri" w:hAnsi="Times New Roman"/>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w:t>
      </w:r>
      <w:r w:rsidRPr="008E6717">
        <w:rPr>
          <w:rFonts w:ascii="Times New Roman" w:eastAsia="Arial" w:hAnsi="Times New Roman"/>
          <w:sz w:val="28"/>
          <w:szCs w:val="28"/>
          <w:lang w:eastAsia="zh-CN"/>
        </w:rPr>
        <w:t xml:space="preserve">расположенного на территории </w:t>
      </w:r>
      <w:r w:rsidRPr="008E6717">
        <w:rPr>
          <w:rFonts w:ascii="Times New Roman" w:eastAsia="Calibri" w:hAnsi="Times New Roman"/>
          <w:bCs/>
          <w:kern w:val="2"/>
          <w:sz w:val="28"/>
          <w:szCs w:val="28"/>
          <w:lang w:eastAsia="en-US"/>
        </w:rPr>
        <w:t xml:space="preserve"> сельского поселения </w:t>
      </w:r>
      <w:r w:rsidR="004C1CFB" w:rsidRPr="008E6717">
        <w:rPr>
          <w:rFonts w:ascii="Times New Roman" w:eastAsia="Calibri" w:hAnsi="Times New Roman"/>
          <w:bCs/>
          <w:kern w:val="2"/>
          <w:sz w:val="28"/>
          <w:szCs w:val="28"/>
          <w:lang w:eastAsia="en-US"/>
        </w:rPr>
        <w:t>Верхний Акбаш</w:t>
      </w:r>
      <w:r w:rsidRPr="008E6717">
        <w:rPr>
          <w:rFonts w:ascii="Times New Roman" w:eastAsia="Calibri" w:hAnsi="Times New Roman"/>
          <w:bCs/>
          <w:kern w:val="2"/>
          <w:sz w:val="28"/>
          <w:szCs w:val="28"/>
          <w:lang w:eastAsia="en-US"/>
        </w:rPr>
        <w:t xml:space="preserve"> ,</w:t>
      </w:r>
      <w:r w:rsidRPr="008E6717">
        <w:rPr>
          <w:rFonts w:ascii="Times New Roman" w:eastAsia="Calibri" w:hAnsi="Times New Roman"/>
          <w:sz w:val="28"/>
          <w:szCs w:val="28"/>
          <w:lang w:eastAsia="en-US"/>
        </w:rPr>
        <w:t>осуществленному с привлечением средств материнского (семейного) капитала.</w:t>
      </w:r>
    </w:p>
    <w:p w:rsidR="00AC7585" w:rsidRPr="008E6717" w:rsidRDefault="00AC7585" w:rsidP="00C353F0">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AC7585" w:rsidRPr="008E6717" w:rsidRDefault="00AC7585" w:rsidP="004C1CFB">
      <w:pPr>
        <w:keepNext/>
        <w:keepLines/>
        <w:autoSpaceDE w:val="0"/>
        <w:autoSpaceDN w:val="0"/>
        <w:jc w:val="center"/>
        <w:outlineLvl w:val="2"/>
        <w:rPr>
          <w:rFonts w:ascii="Times New Roman" w:hAnsi="Times New Roman"/>
          <w:b/>
          <w:kern w:val="2"/>
          <w:sz w:val="28"/>
          <w:szCs w:val="28"/>
        </w:rPr>
      </w:pPr>
      <w:r w:rsidRPr="008E6717">
        <w:rPr>
          <w:rFonts w:ascii="Times New Roman" w:hAnsi="Times New Roman"/>
          <w:b/>
          <w:kern w:val="2"/>
          <w:sz w:val="28"/>
          <w:szCs w:val="28"/>
        </w:rPr>
        <w:lastRenderedPageBreak/>
        <w:t>Глава 2. Круг заявителей</w:t>
      </w:r>
    </w:p>
    <w:p w:rsidR="00AC7585" w:rsidRPr="008E6717" w:rsidRDefault="00AC7585" w:rsidP="00AC7585">
      <w:pPr>
        <w:autoSpaceDE w:val="0"/>
        <w:autoSpaceDN w:val="0"/>
        <w:adjustRightInd w:val="0"/>
        <w:ind w:firstLine="709"/>
        <w:jc w:val="both"/>
        <w:outlineLvl w:val="0"/>
        <w:rPr>
          <w:rFonts w:ascii="Times New Roman" w:hAnsi="Times New Roman"/>
          <w:kern w:val="2"/>
          <w:sz w:val="28"/>
          <w:szCs w:val="28"/>
        </w:rPr>
      </w:pPr>
      <w:r w:rsidRPr="008E6717">
        <w:rPr>
          <w:rFonts w:ascii="Times New Roman" w:hAnsi="Times New Roman"/>
          <w:kern w:val="2"/>
          <w:sz w:val="28"/>
          <w:szCs w:val="28"/>
        </w:rPr>
        <w:t xml:space="preserve">3. Заявителями на предоставление муниципальной услуги являются  физические лица, </w:t>
      </w:r>
      <w:r w:rsidRPr="008E6717">
        <w:rPr>
          <w:rFonts w:ascii="Times New Roman" w:eastAsia="Calibri" w:hAnsi="Times New Roman"/>
          <w:sz w:val="28"/>
          <w:szCs w:val="28"/>
          <w:lang w:eastAsia="en-US"/>
        </w:rPr>
        <w:t>получившие государственный сертификат на материнский (семейный) капитал</w:t>
      </w:r>
      <w:r w:rsidRPr="008E6717">
        <w:rPr>
          <w:rFonts w:ascii="Times New Roman" w:hAnsi="Times New Roman"/>
          <w:kern w:val="2"/>
          <w:sz w:val="28"/>
          <w:szCs w:val="28"/>
        </w:rPr>
        <w:t xml:space="preserve"> (далее – заявители).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 От имени заявителя за предоставлением муниципальной услуги может обратиться его уполномоченный представитель (далее – представитель).</w:t>
      </w:r>
    </w:p>
    <w:p w:rsidR="00AC7585" w:rsidRPr="008E6717" w:rsidRDefault="00AC7585" w:rsidP="004C1CFB">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5.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AC7585" w:rsidRPr="008E6717" w:rsidRDefault="00AC7585" w:rsidP="004C1CFB">
      <w:pPr>
        <w:keepNext/>
        <w:keepLines/>
        <w:autoSpaceDE w:val="0"/>
        <w:autoSpaceDN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3. Предоставление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AC7585" w:rsidRPr="008E6717" w:rsidRDefault="00AC7585" w:rsidP="00AC7585">
      <w:pPr>
        <w:autoSpaceDE w:val="0"/>
        <w:autoSpaceDN w:val="0"/>
        <w:ind w:firstLine="709"/>
        <w:jc w:val="both"/>
        <w:rPr>
          <w:rFonts w:ascii="Times New Roman" w:hAnsi="Times New Roman"/>
          <w:kern w:val="2"/>
          <w:sz w:val="28"/>
          <w:szCs w:val="28"/>
        </w:rPr>
      </w:pPr>
    </w:p>
    <w:p w:rsidR="00AC7585" w:rsidRPr="008E6717" w:rsidRDefault="00AC7585" w:rsidP="004C1CFB">
      <w:pPr>
        <w:keepNext/>
        <w:keepLines/>
        <w:autoSpaceDE w:val="0"/>
        <w:autoSpaceDN w:val="0"/>
        <w:jc w:val="center"/>
        <w:rPr>
          <w:rFonts w:ascii="Times New Roman" w:hAnsi="Times New Roman"/>
          <w:b/>
          <w:kern w:val="2"/>
          <w:sz w:val="28"/>
          <w:szCs w:val="28"/>
        </w:rPr>
      </w:pPr>
      <w:r w:rsidRPr="008E6717">
        <w:rPr>
          <w:rFonts w:ascii="Times New Roman" w:hAnsi="Times New Roman"/>
          <w:b/>
          <w:kern w:val="2"/>
          <w:sz w:val="28"/>
          <w:szCs w:val="28"/>
        </w:rPr>
        <w:lastRenderedPageBreak/>
        <w:t>РАЗДЕЛ II. СТАНДАРТ ПРЕДОСТАВЛЕНИЯ</w:t>
      </w:r>
      <w:r w:rsidRPr="008E6717">
        <w:rPr>
          <w:rFonts w:ascii="Times New Roman" w:hAnsi="Times New Roman"/>
          <w:b/>
          <w:kern w:val="2"/>
          <w:sz w:val="28"/>
          <w:szCs w:val="28"/>
        </w:rPr>
        <w:br/>
        <w:t>МУНИЦИПАЛЬНОЙ УСЛУГИ</w:t>
      </w:r>
    </w:p>
    <w:p w:rsidR="00AC7585" w:rsidRPr="008E6717" w:rsidRDefault="00AC7585" w:rsidP="004C1CFB">
      <w:pPr>
        <w:keepNext/>
        <w:keepLines/>
        <w:autoSpaceDE w:val="0"/>
        <w:autoSpaceDN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4. Наименование муниципальной услуги</w:t>
      </w:r>
    </w:p>
    <w:p w:rsidR="00AC7585" w:rsidRPr="008E6717" w:rsidRDefault="00AC7585" w:rsidP="004C1CFB">
      <w:pPr>
        <w:autoSpaceDE w:val="0"/>
        <w:autoSpaceDN w:val="0"/>
        <w:ind w:firstLine="709"/>
        <w:jc w:val="both"/>
        <w:rPr>
          <w:rFonts w:ascii="Times New Roman" w:eastAsia="Arial" w:hAnsi="Times New Roman"/>
          <w:sz w:val="28"/>
          <w:szCs w:val="28"/>
          <w:lang w:eastAsia="zh-CN"/>
        </w:rPr>
      </w:pPr>
      <w:r w:rsidRPr="008E6717">
        <w:rPr>
          <w:rFonts w:ascii="Times New Roman" w:hAnsi="Times New Roman"/>
          <w:kern w:val="2"/>
          <w:sz w:val="28"/>
          <w:szCs w:val="28"/>
        </w:rPr>
        <w:t>7. Под муниципальной услугой в настоящем административном регламенте понимается в</w:t>
      </w:r>
      <w:r w:rsidRPr="008E6717">
        <w:rPr>
          <w:rFonts w:ascii="Times New Roman" w:eastAsia="Calibri" w:hAnsi="Times New Roman"/>
          <w:sz w:val="28"/>
          <w:szCs w:val="28"/>
          <w:lang w:eastAsia="en-US"/>
        </w:rPr>
        <w:t>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8E6717">
        <w:rPr>
          <w:rFonts w:ascii="Times New Roman" w:eastAsia="Arial" w:hAnsi="Times New Roman"/>
          <w:sz w:val="28"/>
          <w:szCs w:val="28"/>
          <w:lang w:eastAsia="zh-CN"/>
        </w:rPr>
        <w:t>.</w:t>
      </w:r>
    </w:p>
    <w:p w:rsidR="00AC7585" w:rsidRPr="008E6717" w:rsidRDefault="00AC7585" w:rsidP="004C1CFB">
      <w:pPr>
        <w:keepNext/>
        <w:keepLines/>
        <w:autoSpaceDE w:val="0"/>
        <w:autoSpaceDN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5. Наименование органа местного самоуправления,</w:t>
      </w:r>
      <w:r w:rsidRPr="008E6717">
        <w:rPr>
          <w:rFonts w:ascii="Times New Roman" w:hAnsi="Times New Roman"/>
          <w:b/>
          <w:kern w:val="2"/>
          <w:sz w:val="28"/>
          <w:szCs w:val="28"/>
        </w:rPr>
        <w:br/>
        <w:t>предоставляющего муниципальную услугу</w:t>
      </w:r>
      <w:r w:rsidR="004C1CFB" w:rsidRPr="008E6717">
        <w:rPr>
          <w:rFonts w:ascii="Times New Roman" w:hAnsi="Times New Roman"/>
          <w:b/>
          <w:kern w:val="2"/>
          <w:sz w:val="28"/>
          <w:szCs w:val="28"/>
        </w:rPr>
        <w:t>.</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8. Органом местного самоуправления, предоставляющим муниципальную услугу, является администрация</w:t>
      </w:r>
      <w:r w:rsidR="004C1CFB" w:rsidRPr="008E6717">
        <w:rPr>
          <w:rFonts w:ascii="Times New Roman" w:hAnsi="Times New Roman"/>
          <w:kern w:val="2"/>
          <w:sz w:val="28"/>
          <w:szCs w:val="28"/>
        </w:rPr>
        <w:t xml:space="preserve"> сельского поселения Верхний Акбаш Терского муниципального района КБР</w:t>
      </w:r>
      <w:r w:rsidRPr="008E6717">
        <w:rPr>
          <w:rFonts w:ascii="Times New Roman" w:hAnsi="Times New Roman"/>
          <w:kern w:val="2"/>
          <w:sz w:val="28"/>
          <w:szCs w:val="28"/>
        </w:rPr>
        <w:t>.</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9. В предоставлении муниципальной услуги участвуют:</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AC7585" w:rsidRPr="008E6717" w:rsidRDefault="00AC7585" w:rsidP="004C1CFB">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Федеральная налоговая служба или ее территориальные органы.</w:t>
      </w:r>
    </w:p>
    <w:p w:rsidR="00AC7585" w:rsidRPr="008E6717" w:rsidRDefault="00AC7585" w:rsidP="004C1CFB">
      <w:pPr>
        <w:keepNext/>
        <w:keepLines/>
        <w:autoSpaceDE w:val="0"/>
        <w:autoSpaceDN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6. Результат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10. Результатом предоставления муниципальной услуги является:</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1) акт </w:t>
      </w:r>
      <w:r w:rsidRPr="008E6717">
        <w:rPr>
          <w:rFonts w:ascii="Times New Roman" w:eastAsia="Calibri" w:hAnsi="Times New Roman"/>
          <w:sz w:val="28"/>
          <w:szCs w:val="28"/>
        </w:rPr>
        <w:t>освидетельствования проведения основных работ по строительству (реконструкции) объекта индивидуального жилищного строительства (далее – акт освидетельствования)</w:t>
      </w:r>
      <w:r w:rsidRPr="008E6717">
        <w:rPr>
          <w:rFonts w:ascii="Times New Roman" w:eastAsia="Calibri" w:hAnsi="Times New Roman"/>
          <w:kern w:val="2"/>
          <w:sz w:val="28"/>
          <w:szCs w:val="28"/>
          <w:lang w:eastAsia="en-US"/>
        </w:rPr>
        <w:t>;</w:t>
      </w:r>
    </w:p>
    <w:p w:rsidR="00AC7585" w:rsidRPr="008E6717" w:rsidRDefault="00AC7585" w:rsidP="004C1CFB">
      <w:pPr>
        <w:autoSpaceDE w:val="0"/>
        <w:autoSpaceDN w:val="0"/>
        <w:adjustRightInd w:val="0"/>
        <w:ind w:firstLine="709"/>
        <w:jc w:val="both"/>
        <w:rPr>
          <w:rFonts w:ascii="Times New Roman" w:eastAsia="Calibri" w:hAnsi="Times New Roman"/>
          <w:sz w:val="28"/>
          <w:szCs w:val="28"/>
        </w:rPr>
      </w:pPr>
      <w:r w:rsidRPr="008E6717">
        <w:rPr>
          <w:rFonts w:ascii="Times New Roman" w:eastAsia="Calibri" w:hAnsi="Times New Roman"/>
          <w:kern w:val="2"/>
          <w:sz w:val="28"/>
          <w:szCs w:val="28"/>
          <w:lang w:eastAsia="en-US"/>
        </w:rPr>
        <w:t xml:space="preserve">2) уведомление об </w:t>
      </w:r>
      <w:r w:rsidRPr="008E6717">
        <w:rPr>
          <w:rFonts w:ascii="Times New Roman" w:eastAsia="Calibri" w:hAnsi="Times New Roman"/>
          <w:sz w:val="28"/>
          <w:szCs w:val="28"/>
        </w:rPr>
        <w:t>отказе в выдаче акта освидетельствования.</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7. Срок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 Муниципальная услуга предоставляется в течение 10 рабочих дней со дня регистрации запроса о предоставлении муниципальной услуги в администрации. </w:t>
      </w:r>
    </w:p>
    <w:p w:rsidR="00AC7585" w:rsidRPr="008E6717" w:rsidRDefault="00AC7585" w:rsidP="004C1CFB">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12. </w:t>
      </w:r>
      <w:r w:rsidRPr="008E6717">
        <w:rPr>
          <w:rFonts w:ascii="Times New Roman" w:eastAsia="Calibri" w:hAnsi="Times New Roman"/>
          <w:sz w:val="28"/>
          <w:szCs w:val="28"/>
        </w:rPr>
        <w:t xml:space="preserve">Акт освидетельствования или </w:t>
      </w:r>
      <w:r w:rsidRPr="008E6717">
        <w:rPr>
          <w:rFonts w:ascii="Times New Roman" w:eastAsia="Calibri" w:hAnsi="Times New Roman"/>
          <w:kern w:val="2"/>
          <w:sz w:val="28"/>
          <w:szCs w:val="28"/>
          <w:lang w:eastAsia="en-US"/>
        </w:rPr>
        <w:t xml:space="preserve">уведомление об </w:t>
      </w:r>
      <w:r w:rsidRPr="008E6717">
        <w:rPr>
          <w:rFonts w:ascii="Times New Roman" w:eastAsia="Calibri" w:hAnsi="Times New Roman"/>
          <w:sz w:val="28"/>
          <w:szCs w:val="28"/>
        </w:rPr>
        <w:t xml:space="preserve">отказе в выдаче акта освидетельствования </w:t>
      </w:r>
      <w:r w:rsidRPr="008E6717">
        <w:rPr>
          <w:rFonts w:ascii="Times New Roman" w:hAnsi="Times New Roman"/>
          <w:kern w:val="2"/>
          <w:sz w:val="28"/>
          <w:szCs w:val="28"/>
        </w:rPr>
        <w:t xml:space="preserve">выдается (направляется) заявителю или его </w:t>
      </w:r>
      <w:r w:rsidRPr="008E6717">
        <w:rPr>
          <w:rFonts w:ascii="Times New Roman" w:hAnsi="Times New Roman"/>
          <w:kern w:val="2"/>
          <w:sz w:val="28"/>
          <w:szCs w:val="28"/>
        </w:rPr>
        <w:lastRenderedPageBreak/>
        <w:t>представителю в течение одного рабочего дня со дня их подписания уполномоченным лицом.</w:t>
      </w:r>
    </w:p>
    <w:p w:rsidR="00AC7585" w:rsidRPr="008E6717" w:rsidRDefault="00AC7585" w:rsidP="004C1CFB">
      <w:pPr>
        <w:autoSpaceDE w:val="0"/>
        <w:autoSpaceDN w:val="0"/>
        <w:adjustRightInd w:val="0"/>
        <w:ind w:firstLine="709"/>
        <w:jc w:val="center"/>
        <w:rPr>
          <w:rFonts w:ascii="Times New Roman" w:hAnsi="Times New Roman"/>
          <w:b/>
          <w:kern w:val="2"/>
          <w:sz w:val="28"/>
          <w:szCs w:val="28"/>
        </w:rPr>
      </w:pPr>
      <w:r w:rsidRPr="008E6717">
        <w:rPr>
          <w:rFonts w:ascii="Times New Roman" w:hAnsi="Times New Roman"/>
          <w:b/>
          <w:kern w:val="2"/>
          <w:sz w:val="28"/>
          <w:szCs w:val="28"/>
        </w:rPr>
        <w:t>Глава 8. Правовые основания для предоставления муниципальной услуги</w:t>
      </w:r>
    </w:p>
    <w:p w:rsidR="00AC7585" w:rsidRPr="008E6717" w:rsidRDefault="00AC7585" w:rsidP="004C1CFB">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rPr>
        <w:t>13. П</w:t>
      </w:r>
      <w:r w:rsidRPr="008E6717">
        <w:rPr>
          <w:rFonts w:ascii="Times New Roman" w:eastAsia="Calibri" w:hAnsi="Times New Roman"/>
          <w:sz w:val="28"/>
          <w:szCs w:val="28"/>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8E6717">
        <w:rPr>
          <w:rFonts w:ascii="Times New Roman" w:hAnsi="Times New Roman"/>
          <w:kern w:val="2"/>
          <w:sz w:val="28"/>
          <w:szCs w:val="28"/>
          <w:lang w:eastAsia="en-US"/>
        </w:rPr>
        <w:t xml:space="preserve"> размещается на официальном сайте администрации в </w:t>
      </w:r>
      <w:r w:rsidRPr="008E6717">
        <w:rPr>
          <w:rFonts w:ascii="Times New Roman" w:hAnsi="Times New Roman"/>
          <w:kern w:val="2"/>
          <w:sz w:val="28"/>
          <w:szCs w:val="28"/>
        </w:rPr>
        <w:t xml:space="preserve">информационно-телекоммуникационной </w:t>
      </w:r>
      <w:r w:rsidRPr="008E6717">
        <w:rPr>
          <w:rFonts w:ascii="Times New Roman" w:hAnsi="Times New Roman"/>
          <w:kern w:val="2"/>
          <w:sz w:val="28"/>
          <w:szCs w:val="28"/>
          <w:lang w:eastAsia="en-US"/>
        </w:rPr>
        <w:t xml:space="preserve">сети «Интернет» </w:t>
      </w:r>
      <w:r w:rsidRPr="008E6717">
        <w:rPr>
          <w:rFonts w:ascii="Times New Roman" w:hAnsi="Times New Roman"/>
          <w:kern w:val="2"/>
          <w:sz w:val="28"/>
          <w:szCs w:val="28"/>
        </w:rPr>
        <w:t xml:space="preserve">по адресу </w:t>
      </w:r>
      <w:r w:rsidRPr="008E6717">
        <w:rPr>
          <w:rFonts w:ascii="Times New Roman" w:hAnsi="Times New Roman"/>
          <w:sz w:val="28"/>
          <w:szCs w:val="28"/>
        </w:rPr>
        <w:t xml:space="preserve">http://бедык.рф. </w:t>
      </w:r>
      <w:r w:rsidRPr="008E6717">
        <w:rPr>
          <w:rFonts w:ascii="Times New Roman" w:hAnsi="Times New Roman"/>
          <w:kern w:val="2"/>
          <w:sz w:val="28"/>
          <w:szCs w:val="28"/>
          <w:lang w:eastAsia="en-US"/>
        </w:rPr>
        <w:t xml:space="preserve">и в </w:t>
      </w:r>
      <w:r w:rsidRPr="008E6717">
        <w:rPr>
          <w:rFonts w:ascii="Times New Roman" w:hAnsi="Times New Roman"/>
          <w:kern w:val="2"/>
          <w:sz w:val="28"/>
          <w:szCs w:val="28"/>
        </w:rPr>
        <w:t>региональной государственной информационной системе «Региональный портал государственных и муниципальных услуг Кабардино-Балкарской Республики» в сети «Интернет» (далее – Портал)</w:t>
      </w:r>
      <w:r w:rsidRPr="008E6717">
        <w:rPr>
          <w:rFonts w:ascii="Times New Roman" w:hAnsi="Times New Roman"/>
          <w:kern w:val="2"/>
          <w:sz w:val="28"/>
          <w:szCs w:val="28"/>
          <w:lang w:eastAsia="en-US"/>
        </w:rPr>
        <w:t>.</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9. Исчерпывающий перечень документов, необходимых для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rPr>
        <w:t xml:space="preserve">14. </w:t>
      </w:r>
      <w:r w:rsidRPr="008E6717">
        <w:rPr>
          <w:rFonts w:ascii="Times New Roman" w:eastAsia="Calibri" w:hAnsi="Times New Roman"/>
          <w:kern w:val="2"/>
          <w:sz w:val="28"/>
          <w:szCs w:val="28"/>
          <w:lang w:eastAsia="en-US"/>
        </w:rPr>
        <w:t>Для п</w:t>
      </w:r>
      <w:r w:rsidRPr="008E6717">
        <w:rPr>
          <w:rFonts w:ascii="Times New Roman" w:eastAsia="Calibri" w:hAnsi="Times New Roman"/>
          <w:bCs/>
          <w:kern w:val="2"/>
          <w:sz w:val="28"/>
          <w:szCs w:val="28"/>
          <w:lang w:eastAsia="en-US"/>
        </w:rPr>
        <w:t xml:space="preserve">редоставления муниципальной услуги </w:t>
      </w:r>
      <w:r w:rsidRPr="008E6717">
        <w:rPr>
          <w:rFonts w:ascii="Times New Roman" w:eastAsia="Calibri" w:hAnsi="Times New Roman"/>
          <w:kern w:val="2"/>
          <w:sz w:val="28"/>
          <w:szCs w:val="28"/>
          <w:lang w:eastAsia="en-US"/>
        </w:rPr>
        <w:t xml:space="preserve">заявитель или его представитель представляет (направляет) в администрацию запрос о предоставлении муниципальной услуги в форме заявления о </w:t>
      </w:r>
      <w:r w:rsidRPr="008E6717">
        <w:rPr>
          <w:rFonts w:ascii="Times New Roman" w:eastAsia="Calibri" w:hAnsi="Times New Roman"/>
          <w:sz w:val="28"/>
          <w:szCs w:val="28"/>
        </w:rPr>
        <w:t xml:space="preserve">выдаче </w:t>
      </w:r>
      <w:r w:rsidRPr="008E6717">
        <w:rPr>
          <w:rFonts w:ascii="Times New Roman" w:eastAsia="Calibri" w:hAnsi="Times New Roman"/>
          <w:kern w:val="2"/>
          <w:sz w:val="28"/>
          <w:szCs w:val="28"/>
          <w:lang w:eastAsia="en-US"/>
        </w:rPr>
        <w:t xml:space="preserve">акта </w:t>
      </w:r>
      <w:r w:rsidRPr="008E6717">
        <w:rPr>
          <w:rFonts w:ascii="Times New Roman" w:eastAsia="Calibri" w:hAnsi="Times New Roman"/>
          <w:sz w:val="28"/>
          <w:szCs w:val="28"/>
        </w:rPr>
        <w:t xml:space="preserve">освидетельствования </w:t>
      </w:r>
      <w:r w:rsidRPr="008E6717">
        <w:rPr>
          <w:rFonts w:ascii="Times New Roman" w:eastAsia="Calibri" w:hAnsi="Times New Roman"/>
          <w:kern w:val="2"/>
          <w:sz w:val="28"/>
          <w:szCs w:val="28"/>
          <w:lang w:eastAsia="en-US"/>
        </w:rPr>
        <w:t>(далее – заявление) по форме согласно приложению к настоящему административному регламенту</w:t>
      </w:r>
      <w:r w:rsidRPr="008E6717">
        <w:rPr>
          <w:rFonts w:ascii="Times New Roman" w:eastAsia="Calibri" w:hAnsi="Times New Roman"/>
          <w:sz w:val="28"/>
          <w:szCs w:val="28"/>
        </w:rPr>
        <w:t>.</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15. К заявлению заявитель или его представитель прилагает следующие документы:</w:t>
      </w:r>
    </w:p>
    <w:p w:rsidR="00AC7585" w:rsidRPr="008E6717" w:rsidRDefault="00AC7585" w:rsidP="00AC7585">
      <w:pPr>
        <w:autoSpaceDE w:val="0"/>
        <w:autoSpaceDN w:val="0"/>
        <w:adjustRightInd w:val="0"/>
        <w:ind w:firstLine="709"/>
        <w:jc w:val="both"/>
        <w:rPr>
          <w:rFonts w:ascii="Times New Roman" w:eastAsia="Calibri" w:hAnsi="Times New Roman"/>
          <w:bCs/>
          <w:sz w:val="28"/>
          <w:szCs w:val="28"/>
        </w:rPr>
      </w:pPr>
      <w:r w:rsidRPr="008E6717">
        <w:rPr>
          <w:rFonts w:ascii="Times New Roman" w:eastAsia="Calibri" w:hAnsi="Times New Roman"/>
          <w:bCs/>
          <w:sz w:val="28"/>
          <w:szCs w:val="28"/>
        </w:rPr>
        <w:t>1) документ, подтверждающий полномочия представителя заявителя, в случае, если заявление направлено представителем заявителя;</w:t>
      </w:r>
    </w:p>
    <w:p w:rsidR="00AC7585" w:rsidRPr="008E6717" w:rsidRDefault="00AC7585" w:rsidP="00AC7585">
      <w:pPr>
        <w:autoSpaceDE w:val="0"/>
        <w:autoSpaceDN w:val="0"/>
        <w:adjustRightInd w:val="0"/>
        <w:ind w:firstLine="709"/>
        <w:jc w:val="both"/>
        <w:rPr>
          <w:rFonts w:ascii="Times New Roman" w:eastAsia="Calibri" w:hAnsi="Times New Roman"/>
          <w:bCs/>
          <w:sz w:val="28"/>
          <w:szCs w:val="28"/>
        </w:rPr>
      </w:pPr>
      <w:r w:rsidRPr="008E6717">
        <w:rPr>
          <w:rFonts w:ascii="Times New Roman" w:eastAsia="Calibri" w:hAnsi="Times New Roman"/>
          <w:bCs/>
          <w:sz w:val="28"/>
          <w:szCs w:val="28"/>
        </w:rPr>
        <w:t>2) документ, удостоверяющий личность заявителя или его представителя;</w:t>
      </w:r>
    </w:p>
    <w:p w:rsidR="00AC7585" w:rsidRPr="008E6717" w:rsidRDefault="00AC7585" w:rsidP="00AC7585">
      <w:pPr>
        <w:autoSpaceDE w:val="0"/>
        <w:autoSpaceDN w:val="0"/>
        <w:adjustRightInd w:val="0"/>
        <w:ind w:firstLine="709"/>
        <w:jc w:val="both"/>
        <w:rPr>
          <w:rFonts w:ascii="Times New Roman" w:hAnsi="Times New Roman"/>
          <w:sz w:val="28"/>
          <w:szCs w:val="28"/>
        </w:rPr>
      </w:pPr>
      <w:r w:rsidRPr="008E6717">
        <w:rPr>
          <w:rFonts w:ascii="Times New Roman" w:eastAsia="Calibri" w:hAnsi="Times New Roman"/>
          <w:bCs/>
          <w:sz w:val="28"/>
          <w:szCs w:val="28"/>
        </w:rPr>
        <w:t xml:space="preserve">3) </w:t>
      </w:r>
      <w:r w:rsidRPr="008E6717">
        <w:rPr>
          <w:rFonts w:ascii="Times New Roman" w:hAnsi="Times New Roman"/>
          <w:sz w:val="28"/>
          <w:szCs w:val="28"/>
        </w:rPr>
        <w:t>государственный сертификат на материнский (семейный) капитал;</w:t>
      </w:r>
    </w:p>
    <w:p w:rsidR="00AC7585" w:rsidRPr="008E6717" w:rsidRDefault="00AC7585" w:rsidP="00AC7585">
      <w:pPr>
        <w:autoSpaceDE w:val="0"/>
        <w:autoSpaceDN w:val="0"/>
        <w:adjustRightInd w:val="0"/>
        <w:ind w:firstLine="709"/>
        <w:jc w:val="both"/>
        <w:rPr>
          <w:rFonts w:ascii="Times New Roman" w:hAnsi="Times New Roman"/>
          <w:sz w:val="28"/>
          <w:szCs w:val="28"/>
        </w:rPr>
      </w:pPr>
      <w:r w:rsidRPr="008E6717">
        <w:rPr>
          <w:rFonts w:ascii="Times New Roman" w:hAnsi="Times New Roman"/>
          <w:sz w:val="28"/>
          <w:szCs w:val="28"/>
        </w:rPr>
        <w:t>4) 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(в случае, если разрешение на строительство или уведомление</w:t>
      </w:r>
      <w:r w:rsidRPr="008E6717">
        <w:rPr>
          <w:rFonts w:ascii="Times New Roman" w:eastAsia="Calibri" w:hAnsi="Times New Roman"/>
          <w:sz w:val="28"/>
          <w:szCs w:val="28"/>
        </w:rPr>
        <w:t xml:space="preserve"> о соответствии указанного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8E6717">
        <w:rPr>
          <w:rFonts w:ascii="Times New Roman" w:hAnsi="Times New Roman"/>
          <w:sz w:val="28"/>
          <w:szCs w:val="28"/>
        </w:rPr>
        <w:t xml:space="preserve"> оформлено на супруга лица, </w:t>
      </w:r>
      <w:r w:rsidRPr="008E6717">
        <w:rPr>
          <w:rFonts w:ascii="Times New Roman" w:hAnsi="Times New Roman"/>
          <w:sz w:val="28"/>
          <w:szCs w:val="28"/>
        </w:rPr>
        <w:lastRenderedPageBreak/>
        <w:t>получившего государственный сертификат на материнский (семейный) капитал).</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sz w:val="28"/>
          <w:szCs w:val="28"/>
        </w:rPr>
        <w:t xml:space="preserve">16. </w:t>
      </w:r>
      <w:r w:rsidRPr="008E6717">
        <w:rPr>
          <w:rFonts w:ascii="Times New Roman" w:eastAsia="Calibri" w:hAnsi="Times New Roman"/>
          <w:kern w:val="2"/>
          <w:sz w:val="28"/>
          <w:szCs w:val="28"/>
          <w:lang w:eastAsia="en-US"/>
        </w:rPr>
        <w:t xml:space="preserve">Способы получения заявителем </w:t>
      </w:r>
      <w:r w:rsidRPr="008E6717">
        <w:rPr>
          <w:rFonts w:ascii="Times New Roman" w:hAnsi="Times New Roman"/>
          <w:kern w:val="2"/>
          <w:sz w:val="28"/>
          <w:szCs w:val="28"/>
        </w:rPr>
        <w:t xml:space="preserve">или его представителем </w:t>
      </w:r>
      <w:r w:rsidRPr="008E6717">
        <w:rPr>
          <w:rFonts w:ascii="Times New Roman" w:eastAsia="Calibri" w:hAnsi="Times New Roman"/>
          <w:kern w:val="2"/>
          <w:sz w:val="28"/>
          <w:szCs w:val="28"/>
          <w:lang w:eastAsia="en-US"/>
        </w:rPr>
        <w:t>документов, указанных в пункте 15 настоящего административного регламента:</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 для получения документа, указанного в подпункте 1 пункта 15 настоящего административного регламента, заявитель обращается к нотариусу (должностному лицу, уполномоченному совершать нотариальные действия) за совершением нотариального действия;</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2) для получения документа, указанного в подпункте 2 пункта 15 настоящего административного регламента, заявитель или его представитель в случае отсутствия у них указанного документа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eastAsia="Calibri" w:hAnsi="Times New Roman"/>
          <w:kern w:val="2"/>
          <w:sz w:val="28"/>
          <w:szCs w:val="28"/>
          <w:lang w:eastAsia="en-US"/>
        </w:rPr>
        <w:t xml:space="preserve">3) для получения документа, указанного в подпункте 3 пункта 15 настоящего административного регламента, заявитель или его представитель в случае отсутствия у них указанного документа обращаются в </w:t>
      </w:r>
      <w:r w:rsidRPr="008E6717">
        <w:rPr>
          <w:rFonts w:ascii="Times New Roman" w:eastAsia="Calibri" w:hAnsi="Times New Roman"/>
          <w:sz w:val="28"/>
          <w:szCs w:val="28"/>
        </w:rPr>
        <w:t>территориальный орган Пенсионного фонда Российской Федерации.</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eastAsia="Calibri" w:hAnsi="Times New Roman"/>
          <w:sz w:val="28"/>
          <w:szCs w:val="28"/>
        </w:rPr>
        <w:t xml:space="preserve">4) </w:t>
      </w:r>
      <w:r w:rsidRPr="008E6717">
        <w:rPr>
          <w:rFonts w:ascii="Times New Roman" w:eastAsia="Calibri" w:hAnsi="Times New Roman"/>
          <w:kern w:val="2"/>
          <w:sz w:val="28"/>
          <w:szCs w:val="28"/>
          <w:lang w:eastAsia="en-US"/>
        </w:rPr>
        <w:t>для получения документа, указанного в подпункте 4 пункта 15 настоящего административного регламента, заявитель или его представитель в случае отсутствия у них указанного документа обращаются в компетентный орган иностранного государства, уполномоченный на выдачу свидетельств о государственной регистрации актов гражданского состояния, и к нотариусу или должностному лицу, уполномоченному совершать нотариальные действия.</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eastAsia="Calibri" w:hAnsi="Times New Roman"/>
          <w:kern w:val="2"/>
          <w:sz w:val="28"/>
          <w:szCs w:val="28"/>
          <w:lang w:eastAsia="en-US"/>
        </w:rPr>
        <w:t xml:space="preserve">17. Заявитель или его представитель представляет (направляет) заявление и документы, указанные в пункте 15 настоящего административного регламента, </w:t>
      </w:r>
      <w:r w:rsidRPr="008E6717">
        <w:rPr>
          <w:rFonts w:ascii="Times New Roman" w:hAnsi="Times New Roman"/>
          <w:kern w:val="2"/>
          <w:sz w:val="28"/>
          <w:szCs w:val="28"/>
          <w:lang w:eastAsia="en-US"/>
        </w:rPr>
        <w:t>одним из следующих способов:</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1) путем личного обращения в администрацию;</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3) через личный кабинет на Портале;</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lastRenderedPageBreak/>
        <w:t>4) через МФЦ.</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18.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8E6717">
        <w:rPr>
          <w:rFonts w:ascii="Times New Roman" w:hAnsi="Times New Roman"/>
          <w:kern w:val="2"/>
          <w:sz w:val="28"/>
          <w:szCs w:val="28"/>
          <w:lang w:eastAsia="en-US"/>
        </w:rPr>
        <w:t>Федерального закона от 27 июля 2010 года № 210</w:t>
      </w:r>
      <w:r w:rsidRPr="008E6717">
        <w:rPr>
          <w:rFonts w:ascii="Times New Roman" w:hAnsi="Times New Roman"/>
          <w:kern w:val="2"/>
          <w:sz w:val="28"/>
          <w:szCs w:val="28"/>
          <w:lang w:eastAsia="en-US"/>
        </w:rPr>
        <w:noBreakHyphen/>
        <w:t>ФЗ «Об организации предоставления государственных и муниципальных услуг»</w:t>
      </w:r>
      <w:r w:rsidRPr="008E6717">
        <w:rPr>
          <w:rFonts w:ascii="Times New Roman" w:hAnsi="Times New Roman"/>
          <w:kern w:val="2"/>
          <w:sz w:val="28"/>
          <w:szCs w:val="28"/>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w:t>
      </w:r>
      <w:r w:rsidRPr="008E6717">
        <w:rPr>
          <w:rFonts w:ascii="Times New Roman" w:eastAsia="Calibri" w:hAnsi="Times New Roman"/>
          <w:sz w:val="28"/>
          <w:szCs w:val="28"/>
          <w:lang w:eastAsia="en-US"/>
        </w:rPr>
        <w:t>уполномоченных в соответствии с законодательством Российской Федерации экспертов</w:t>
      </w:r>
      <w:r w:rsidRPr="008E6717">
        <w:rPr>
          <w:rFonts w:ascii="Times New Roman" w:hAnsi="Times New Roman"/>
          <w:kern w:val="2"/>
          <w:sz w:val="28"/>
          <w:szCs w:val="28"/>
        </w:rPr>
        <w:t xml:space="preserve">, указанных в части 2 статьи 1 </w:t>
      </w:r>
      <w:r w:rsidRPr="008E6717">
        <w:rPr>
          <w:rFonts w:ascii="Times New Roman" w:hAnsi="Times New Roman"/>
          <w:kern w:val="2"/>
          <w:sz w:val="28"/>
          <w:szCs w:val="28"/>
          <w:lang w:eastAsia="en-US"/>
        </w:rPr>
        <w:t>Федерального закона от 27 июля 2010 года № 210</w:t>
      </w:r>
      <w:r w:rsidRPr="008E6717">
        <w:rPr>
          <w:rFonts w:ascii="Times New Roman" w:hAnsi="Times New Roman"/>
          <w:kern w:val="2"/>
          <w:sz w:val="28"/>
          <w:szCs w:val="28"/>
          <w:lang w:eastAsia="en-US"/>
        </w:rPr>
        <w:noBreakHyphen/>
        <w:t>ФЗ</w:t>
      </w:r>
      <w:r w:rsidRPr="008E6717">
        <w:rPr>
          <w:rFonts w:ascii="Times New Roman" w:hAnsi="Times New Roman"/>
          <w:kern w:val="2"/>
          <w:sz w:val="28"/>
          <w:szCs w:val="28"/>
        </w:rPr>
        <w:t xml:space="preserve"> </w:t>
      </w:r>
      <w:r w:rsidRPr="008E6717">
        <w:rPr>
          <w:rFonts w:ascii="Times New Roman" w:hAnsi="Times New Roman"/>
          <w:kern w:val="2"/>
          <w:sz w:val="28"/>
          <w:szCs w:val="28"/>
          <w:lang w:eastAsia="en-US"/>
        </w:rPr>
        <w:t>«Об организации предоставления государственных и муниципальных услуг»</w:t>
      </w:r>
      <w:r w:rsidRPr="008E6717">
        <w:rPr>
          <w:rFonts w:ascii="Times New Roman" w:hAnsi="Times New Roman"/>
          <w:kern w:val="2"/>
          <w:sz w:val="28"/>
          <w:szCs w:val="28"/>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19. При предоставлении муниципальной услуги администрация не вправе требовать от заявителей или их представителей документы, не указанные в пунктах 14, </w:t>
      </w:r>
      <w:r w:rsidRPr="008E6717">
        <w:rPr>
          <w:rFonts w:ascii="Times New Roman" w:eastAsia="Calibri" w:hAnsi="Times New Roman"/>
          <w:kern w:val="2"/>
          <w:sz w:val="28"/>
          <w:szCs w:val="28"/>
          <w:lang w:eastAsia="en-US"/>
        </w:rPr>
        <w:t xml:space="preserve">15 настоящего </w:t>
      </w:r>
      <w:r w:rsidRPr="008E6717">
        <w:rPr>
          <w:rFonts w:ascii="Times New Roman" w:hAnsi="Times New Roman"/>
          <w:kern w:val="2"/>
          <w:sz w:val="28"/>
          <w:szCs w:val="28"/>
        </w:rPr>
        <w:t>административного регламента.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20. Требования к документам, представляемым заявителем</w:t>
      </w:r>
      <w:r w:rsidRPr="008E6717">
        <w:rPr>
          <w:rFonts w:ascii="Times New Roman" w:eastAsia="Calibri" w:hAnsi="Times New Roman"/>
          <w:sz w:val="28"/>
          <w:szCs w:val="28"/>
          <w:lang w:eastAsia="en-US"/>
        </w:rPr>
        <w:t xml:space="preserve"> </w:t>
      </w:r>
      <w:r w:rsidRPr="008E6717">
        <w:rPr>
          <w:rFonts w:ascii="Times New Roman" w:hAnsi="Times New Roman"/>
          <w:kern w:val="2"/>
          <w:sz w:val="28"/>
          <w:szCs w:val="28"/>
        </w:rPr>
        <w:t>или его представителем:</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58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 тексты документов должны быть написаны разборчиво;</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3) документы не должны иметь подчисток, приписок, зачеркнутых слов и не оговоренных в них исправлений;</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 документы не должны быть исполнены карандашом;</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 документы не должны иметь повреждений, наличие которых не позволяет однозначно истолковать их содержание.</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bookmarkStart w:id="0" w:name="Par232"/>
      <w:bookmarkEnd w:id="0"/>
      <w:r w:rsidRPr="008E6717">
        <w:rPr>
          <w:rFonts w:ascii="Times New Roman" w:hAnsi="Times New Roman"/>
          <w:kern w:val="2"/>
          <w:sz w:val="28"/>
          <w:szCs w:val="28"/>
        </w:rPr>
        <w:t>21.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относится:</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rPr>
        <w:t xml:space="preserve"> 1) в</w:t>
      </w:r>
      <w:r w:rsidRPr="008E6717">
        <w:rPr>
          <w:rFonts w:ascii="Times New Roman" w:eastAsia="Calibri" w:hAnsi="Times New Roman"/>
          <w:sz w:val="28"/>
          <w:szCs w:val="28"/>
        </w:rPr>
        <w:t>ыписка из Единого государственного реестра недвижимости на земельный участок, на котором осуществляется строительство объекта индивидуального жилищного строительства или ее копия;</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eastAsia="Calibri" w:hAnsi="Times New Roman"/>
          <w:sz w:val="28"/>
          <w:szCs w:val="28"/>
        </w:rPr>
        <w:t xml:space="preserve"> 2) выписка из Единого государственного реестра недвижимости на объект индивидуального жилищного строительства – в случае если средства (часть средств) материнского (семейного) капитала направляются на реконструкцию указанного объекта ли ее копия;</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eastAsia="Calibri" w:hAnsi="Times New Roman"/>
          <w:sz w:val="28"/>
          <w:szCs w:val="28"/>
        </w:rPr>
        <w:t xml:space="preserve"> 3) копия разрешения на строительство либо уведомления </w:t>
      </w:r>
      <w:r w:rsidRPr="008E6717">
        <w:rPr>
          <w:rFonts w:ascii="Times New Roman" w:eastAsia="Calibri" w:hAnsi="Times New Roman"/>
          <w:bCs/>
          <w:sz w:val="28"/>
          <w:szCs w:val="28"/>
        </w:rPr>
        <w:t xml:space="preserve">о соответствии </w:t>
      </w:r>
      <w:r w:rsidRPr="008E6717">
        <w:rPr>
          <w:rFonts w:ascii="Times New Roman" w:eastAsia="Calibri" w:hAnsi="Times New Roman"/>
          <w:sz w:val="28"/>
          <w:szCs w:val="28"/>
        </w:rPr>
        <w:t>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выданного заявителю или супругу заявителя.</w:t>
      </w:r>
    </w:p>
    <w:p w:rsidR="00AC7585" w:rsidRPr="008E6717" w:rsidRDefault="00AC7585" w:rsidP="00AC7585">
      <w:pPr>
        <w:autoSpaceDE w:val="0"/>
        <w:autoSpaceDN w:val="0"/>
        <w:adjustRightInd w:val="0"/>
        <w:ind w:firstLine="709"/>
        <w:jc w:val="both"/>
        <w:rPr>
          <w:rFonts w:ascii="Times New Roman" w:hAnsi="Times New Roman"/>
          <w:sz w:val="28"/>
          <w:szCs w:val="28"/>
        </w:rPr>
      </w:pPr>
      <w:r w:rsidRPr="008E6717">
        <w:rPr>
          <w:rFonts w:ascii="Times New Roman" w:eastAsia="Calibri" w:hAnsi="Times New Roman"/>
          <w:sz w:val="28"/>
          <w:szCs w:val="28"/>
        </w:rPr>
        <w:t xml:space="preserve">4) </w:t>
      </w:r>
      <w:r w:rsidRPr="008E6717">
        <w:rPr>
          <w:rFonts w:ascii="Times New Roman" w:hAnsi="Times New Roman"/>
          <w:sz w:val="28"/>
          <w:szCs w:val="28"/>
        </w:rPr>
        <w:t xml:space="preserve">свидетельство о заключении брака, </w:t>
      </w:r>
      <w:r w:rsidRPr="008E6717">
        <w:rPr>
          <w:rFonts w:ascii="Times New Roman" w:eastAsia="Calibri" w:hAnsi="Times New Roman"/>
          <w:kern w:val="2"/>
          <w:sz w:val="28"/>
          <w:szCs w:val="28"/>
          <w:lang w:eastAsia="en-US"/>
        </w:rPr>
        <w:t>за исключением свидетельств, выданных компетентными органами иностранного государства</w:t>
      </w:r>
      <w:r w:rsidRPr="008E6717">
        <w:rPr>
          <w:rFonts w:ascii="Times New Roman" w:hAnsi="Times New Roman"/>
          <w:sz w:val="28"/>
          <w:szCs w:val="28"/>
        </w:rPr>
        <w:t xml:space="preserve"> (в случае, если разрешение на строительство или уведомление</w:t>
      </w:r>
      <w:r w:rsidRPr="008E6717">
        <w:rPr>
          <w:rFonts w:ascii="Times New Roman" w:eastAsia="Calibri" w:hAnsi="Times New Roman"/>
          <w:sz w:val="28"/>
          <w:szCs w:val="28"/>
        </w:rPr>
        <w:t xml:space="preserve"> о соответствии указанного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8E6717">
        <w:rPr>
          <w:rFonts w:ascii="Times New Roman" w:hAnsi="Times New Roman"/>
          <w:sz w:val="28"/>
          <w:szCs w:val="28"/>
        </w:rPr>
        <w:t xml:space="preserve"> оформлено на супруга лица, получившего государственный сертификат на материнский (семейный) капитал).</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hAnsi="Times New Roman"/>
          <w:kern w:val="2"/>
          <w:sz w:val="28"/>
          <w:szCs w:val="28"/>
        </w:rPr>
        <w:t xml:space="preserve">22. Для получения документов, указанных в пункте 21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w:t>
      </w:r>
      <w:r w:rsidRPr="008E6717">
        <w:rPr>
          <w:rFonts w:ascii="Times New Roman" w:hAnsi="Times New Roman"/>
          <w:kern w:val="2"/>
          <w:sz w:val="28"/>
          <w:szCs w:val="28"/>
        </w:rPr>
        <w:lastRenderedPageBreak/>
        <w:t xml:space="preserve">предусмотренные пунктами 9 и 77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с запросом </w:t>
      </w:r>
      <w:r w:rsidRPr="008E6717">
        <w:rPr>
          <w:rFonts w:ascii="Times New Roman" w:eastAsia="Calibri" w:hAnsi="Times New Roman"/>
          <w:kern w:val="2"/>
          <w:sz w:val="28"/>
          <w:szCs w:val="28"/>
          <w:lang w:eastAsia="en-US"/>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23. Заявитель или его представитель вправе представить в администрацию документы, указанные в пункте </w:t>
      </w:r>
      <w:r w:rsidRPr="008E6717">
        <w:rPr>
          <w:rFonts w:ascii="Times New Roman" w:hAnsi="Times New Roman"/>
          <w:kern w:val="2"/>
          <w:sz w:val="28"/>
          <w:szCs w:val="28"/>
        </w:rPr>
        <w:t xml:space="preserve">21 </w:t>
      </w:r>
      <w:r w:rsidRPr="008E6717">
        <w:rPr>
          <w:rFonts w:ascii="Times New Roman" w:eastAsia="Calibri" w:hAnsi="Times New Roman"/>
          <w:kern w:val="2"/>
          <w:sz w:val="28"/>
          <w:szCs w:val="28"/>
          <w:lang w:eastAsia="en-US"/>
        </w:rPr>
        <w:t>настоящего административного регламента, способами, установленными в пункте 17 настоящего административного регламента.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24. Администрация при предоставлении муниципальной услуги не вправе требовать от заявителей или их представителей:</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w:t>
      </w:r>
      <w:r w:rsidRPr="008E6717">
        <w:rPr>
          <w:rFonts w:ascii="Times New Roman" w:eastAsia="Calibri" w:hAnsi="Times New Roman"/>
          <w:kern w:val="2"/>
          <w:sz w:val="28"/>
          <w:szCs w:val="28"/>
          <w:lang w:eastAsia="en-US"/>
        </w:rPr>
        <w:t>Кабардино-Балкарской Республики</w:t>
      </w:r>
      <w:r w:rsidRPr="008E6717">
        <w:rPr>
          <w:rFonts w:ascii="Times New Roman" w:hAnsi="Times New Roman"/>
          <w:kern w:val="2"/>
          <w:sz w:val="28"/>
          <w:szCs w:val="28"/>
        </w:rPr>
        <w:t>,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8E6717">
        <w:rPr>
          <w:rFonts w:ascii="Times New Roman" w:hAnsi="Times New Roman"/>
          <w:kern w:val="2"/>
          <w:sz w:val="28"/>
          <w:szCs w:val="28"/>
        </w:rPr>
        <w:noBreakHyphen/>
        <w:t>ФЗ «Об организации предоставления государственных и муниципальных услуг» перечень документов;</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rPr>
        <w:t xml:space="preserve">3) </w:t>
      </w:r>
      <w:r w:rsidRPr="008E6717">
        <w:rPr>
          <w:rFonts w:ascii="Times New Roman" w:hAnsi="Times New Roman"/>
          <w:kern w:val="2"/>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w:t>
      </w:r>
      <w:r w:rsidRPr="008E6717">
        <w:rPr>
          <w:rFonts w:ascii="Times New Roman" w:eastAsia="Calibri" w:hAnsi="Times New Roman"/>
          <w:sz w:val="28"/>
          <w:szCs w:val="28"/>
        </w:rPr>
        <w:t>в приеме документов, необходимых для предоставления муниципальной услуги, либо</w:t>
      </w:r>
      <w:r w:rsidRPr="008E6717">
        <w:rPr>
          <w:rFonts w:ascii="Times New Roman" w:hAnsi="Times New Roman"/>
          <w:kern w:val="2"/>
          <w:sz w:val="28"/>
          <w:szCs w:val="28"/>
          <w:lang w:eastAsia="en-US"/>
        </w:rPr>
        <w:t xml:space="preserve"> в предоставлении муниципальной услуги, за исключением следующих случаев: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 xml:space="preserve">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w:t>
      </w:r>
      <w:r w:rsidRPr="008E6717">
        <w:rPr>
          <w:rFonts w:ascii="Times New Roman" w:eastAsia="Calibri" w:hAnsi="Times New Roman"/>
          <w:sz w:val="28"/>
          <w:szCs w:val="28"/>
        </w:rPr>
        <w:t xml:space="preserve">в приеме документов, необходимых для предоставления муниципальной услуги, либо в </w:t>
      </w:r>
      <w:r w:rsidRPr="008E6717">
        <w:rPr>
          <w:rFonts w:ascii="Times New Roman" w:hAnsi="Times New Roman"/>
          <w:kern w:val="2"/>
          <w:sz w:val="28"/>
          <w:szCs w:val="28"/>
        </w:rPr>
        <w:t>предоставлении муниципальной услуги и не включенных в представленный ранее комплект документов;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в) истечение срока действия документов или изменение информации после первоначального отказа в </w:t>
      </w:r>
      <w:r w:rsidRPr="008E6717">
        <w:rPr>
          <w:rFonts w:ascii="Times New Roman" w:eastAsia="Calibri" w:hAnsi="Times New Roman"/>
          <w:sz w:val="28"/>
          <w:szCs w:val="28"/>
        </w:rPr>
        <w:t xml:space="preserve">приеме документов, необходимых для предоставления муниципальной услуги, либо в </w:t>
      </w:r>
      <w:r w:rsidRPr="008E6717">
        <w:rPr>
          <w:rFonts w:ascii="Times New Roman" w:hAnsi="Times New Roman"/>
          <w:kern w:val="2"/>
          <w:sz w:val="28"/>
          <w:szCs w:val="28"/>
        </w:rPr>
        <w:t>предоставлении муниципальной услуги;</w:t>
      </w:r>
    </w:p>
    <w:p w:rsidR="00AC7585" w:rsidRPr="008E6717" w:rsidRDefault="00AC7585" w:rsidP="004C1CFB">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w:t>
      </w:r>
      <w:r w:rsidRPr="008E6717">
        <w:rPr>
          <w:rFonts w:ascii="Times New Roman" w:eastAsia="Calibri" w:hAnsi="Times New Roman"/>
          <w:sz w:val="28"/>
          <w:szCs w:val="28"/>
        </w:rPr>
        <w:t xml:space="preserve">приеме документов, необходимых для предоставления муниципальной услуги, либо в </w:t>
      </w:r>
      <w:r w:rsidRPr="008E6717">
        <w:rPr>
          <w:rFonts w:ascii="Times New Roman" w:hAnsi="Times New Roman"/>
          <w:kern w:val="2"/>
          <w:sz w:val="28"/>
          <w:szCs w:val="28"/>
        </w:rPr>
        <w:t>предоставлении муниципальной услуги.</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10. Перечень оснований для отказа в приеме документов,</w:t>
      </w:r>
      <w:r w:rsidRPr="008E6717">
        <w:rPr>
          <w:rFonts w:ascii="Times New Roman" w:hAnsi="Times New Roman"/>
          <w:b/>
          <w:kern w:val="2"/>
          <w:sz w:val="28"/>
          <w:szCs w:val="28"/>
        </w:rPr>
        <w:br/>
        <w:t>необходимых для предоставления муниципальной услуги</w:t>
      </w:r>
    </w:p>
    <w:p w:rsidR="00AC7585" w:rsidRPr="008E6717" w:rsidRDefault="00AC7585" w:rsidP="00AC7585">
      <w:pPr>
        <w:autoSpaceDE w:val="0"/>
        <w:autoSpaceDN w:val="0"/>
        <w:adjustRightInd w:val="0"/>
        <w:ind w:firstLine="540"/>
        <w:jc w:val="both"/>
        <w:rPr>
          <w:rFonts w:ascii="Times New Roman" w:eastAsia="Calibri" w:hAnsi="Times New Roman"/>
          <w:sz w:val="28"/>
          <w:szCs w:val="28"/>
          <w:lang w:eastAsia="en-US"/>
        </w:rPr>
      </w:pPr>
      <w:r w:rsidRPr="008E6717">
        <w:rPr>
          <w:rFonts w:ascii="Times New Roman" w:hAnsi="Times New Roman"/>
          <w:kern w:val="2"/>
          <w:sz w:val="28"/>
          <w:szCs w:val="28"/>
          <w:lang w:eastAsia="en-US"/>
        </w:rPr>
        <w:t xml:space="preserve">25. </w:t>
      </w:r>
      <w:r w:rsidRPr="008E6717">
        <w:rPr>
          <w:rFonts w:ascii="Times New Roman" w:eastAsia="Calibri" w:hAnsi="Times New Roman"/>
          <w:sz w:val="28"/>
          <w:szCs w:val="28"/>
          <w:lang w:eastAsia="en-US"/>
        </w:rPr>
        <w:t>Основаниями для отказа в приеме документов являются:</w:t>
      </w:r>
    </w:p>
    <w:p w:rsidR="00AC7585" w:rsidRPr="008E6717" w:rsidRDefault="00AC7585" w:rsidP="00AC7585">
      <w:pPr>
        <w:autoSpaceDE w:val="0"/>
        <w:autoSpaceDN w:val="0"/>
        <w:adjustRightInd w:val="0"/>
        <w:ind w:firstLine="540"/>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 xml:space="preserve">1) </w:t>
      </w:r>
      <w:r w:rsidRPr="008E6717">
        <w:rPr>
          <w:rFonts w:ascii="Times New Roman" w:hAnsi="Times New Roman"/>
          <w:sz w:val="28"/>
          <w:szCs w:val="28"/>
        </w:rPr>
        <w:t xml:space="preserve">представление неполного перечня документов, подлежащих представлению заявителем в соответствии с пунктом </w:t>
      </w:r>
      <w:r w:rsidRPr="008E6717">
        <w:rPr>
          <w:rFonts w:ascii="Times New Roman" w:eastAsia="Calibri" w:hAnsi="Times New Roman"/>
          <w:kern w:val="2"/>
          <w:sz w:val="28"/>
          <w:szCs w:val="28"/>
          <w:lang w:eastAsia="en-US"/>
        </w:rPr>
        <w:t xml:space="preserve">15 </w:t>
      </w:r>
      <w:r w:rsidRPr="008E6717">
        <w:rPr>
          <w:rFonts w:ascii="Times New Roman" w:hAnsi="Times New Roman"/>
          <w:sz w:val="28"/>
          <w:szCs w:val="28"/>
        </w:rPr>
        <w:t>настоящего административного регламента;</w:t>
      </w:r>
      <w:r w:rsidRPr="008E6717">
        <w:rPr>
          <w:rFonts w:ascii="Times New Roman" w:eastAsia="Calibri" w:hAnsi="Times New Roman"/>
          <w:sz w:val="28"/>
          <w:szCs w:val="28"/>
          <w:lang w:eastAsia="en-US"/>
        </w:rPr>
        <w:t xml:space="preserve"> </w:t>
      </w:r>
    </w:p>
    <w:p w:rsidR="00AC7585" w:rsidRPr="008E6717" w:rsidRDefault="00AC7585" w:rsidP="00AC7585">
      <w:pPr>
        <w:autoSpaceDE w:val="0"/>
        <w:autoSpaceDN w:val="0"/>
        <w:adjustRightInd w:val="0"/>
        <w:ind w:firstLine="540"/>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2) несоответствие представленных заявителем или его представителем документов требованиям, указанным в пункте 20 настоящего административного регламента;</w:t>
      </w:r>
    </w:p>
    <w:p w:rsidR="00AC7585" w:rsidRPr="008E6717" w:rsidRDefault="00AC7585" w:rsidP="00AC7585">
      <w:pPr>
        <w:autoSpaceDE w:val="0"/>
        <w:autoSpaceDN w:val="0"/>
        <w:adjustRightInd w:val="0"/>
        <w:ind w:firstLine="540"/>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3)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AC7585" w:rsidRPr="008E6717" w:rsidRDefault="00AC7585" w:rsidP="00AC7585">
      <w:pPr>
        <w:autoSpaceDE w:val="0"/>
        <w:autoSpaceDN w:val="0"/>
        <w:adjustRightInd w:val="0"/>
        <w:ind w:firstLine="53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26. 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 предусмотренном пунктом 71 настоящего административного регламента.</w:t>
      </w:r>
    </w:p>
    <w:p w:rsidR="00AC7585" w:rsidRPr="008E6717" w:rsidRDefault="00AC7585" w:rsidP="004C1CFB">
      <w:pPr>
        <w:autoSpaceDE w:val="0"/>
        <w:autoSpaceDN w:val="0"/>
        <w:adjustRightInd w:val="0"/>
        <w:ind w:firstLine="53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27. Отказ в приеме документов не препятствует повторному обращению заявителей за предоставлением муниципальной услуги и может быть обжалован заявителем в порядке, установленном действующим законодательством.</w:t>
      </w:r>
    </w:p>
    <w:p w:rsidR="00AC7585" w:rsidRPr="008E6717" w:rsidRDefault="00AC7585" w:rsidP="004C1CFB">
      <w:pPr>
        <w:keepNext/>
        <w:autoSpaceDE w:val="0"/>
        <w:autoSpaceDN w:val="0"/>
        <w:adjustRightInd w:val="0"/>
        <w:jc w:val="center"/>
        <w:rPr>
          <w:rFonts w:ascii="Times New Roman" w:hAnsi="Times New Roman"/>
          <w:b/>
          <w:kern w:val="2"/>
          <w:sz w:val="28"/>
          <w:szCs w:val="28"/>
        </w:rPr>
      </w:pPr>
      <w:r w:rsidRPr="008E6717">
        <w:rPr>
          <w:rFonts w:ascii="Times New Roman" w:hAnsi="Times New Roman"/>
          <w:b/>
          <w:kern w:val="2"/>
          <w:sz w:val="28"/>
          <w:szCs w:val="28"/>
        </w:rPr>
        <w:lastRenderedPageBreak/>
        <w:t>Глава 11. Исчерпывающий перечень оснований для приостановления предоставления или отказа в предоставлении муниципальной услуги</w:t>
      </w:r>
    </w:p>
    <w:p w:rsidR="00AC7585" w:rsidRPr="008E6717" w:rsidRDefault="00AC7585" w:rsidP="004C1CFB">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28. Основания для приостановления и отказа в предоставлении муниципальной услуги федеральным законодательством и законодательством </w:t>
      </w:r>
      <w:r w:rsidRPr="008E6717">
        <w:rPr>
          <w:rFonts w:ascii="Times New Roman" w:eastAsia="Calibri" w:hAnsi="Times New Roman"/>
          <w:kern w:val="2"/>
          <w:sz w:val="28"/>
          <w:szCs w:val="28"/>
          <w:lang w:eastAsia="en-US"/>
        </w:rPr>
        <w:t>Кабардино-Балкарской Республики</w:t>
      </w:r>
      <w:r w:rsidRPr="008E6717">
        <w:rPr>
          <w:rFonts w:ascii="Times New Roman" w:hAnsi="Times New Roman"/>
          <w:kern w:val="2"/>
          <w:sz w:val="28"/>
          <w:szCs w:val="28"/>
        </w:rPr>
        <w:t xml:space="preserve"> не предусмотрены.</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 xml:space="preserve">Глава 12. </w:t>
      </w:r>
      <w:bookmarkStart w:id="1" w:name="Par277"/>
      <w:bookmarkEnd w:id="1"/>
      <w:r w:rsidRPr="008E6717">
        <w:rPr>
          <w:rFonts w:ascii="Times New Roman" w:hAnsi="Times New Roman"/>
          <w:b/>
          <w:kern w:val="2"/>
          <w:sz w:val="28"/>
          <w:szCs w:val="28"/>
        </w:rPr>
        <w:t>Размер платы, взимаемой с заявителя при предоставлении муниципальной услуги, и способы ее взимания</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29. Муниципальная услуга предоставляется без взимания государственной пошлины или иной платы.</w:t>
      </w:r>
    </w:p>
    <w:p w:rsidR="00AC7585" w:rsidRPr="008E6717" w:rsidRDefault="00AC7585" w:rsidP="004C1CFB">
      <w:pPr>
        <w:ind w:firstLine="709"/>
        <w:jc w:val="both"/>
        <w:rPr>
          <w:rFonts w:ascii="Times New Roman" w:hAnsi="Times New Roman"/>
          <w:kern w:val="2"/>
          <w:sz w:val="28"/>
          <w:szCs w:val="28"/>
        </w:rPr>
      </w:pPr>
      <w:r w:rsidRPr="008E6717">
        <w:rPr>
          <w:rFonts w:ascii="Times New Roman" w:hAnsi="Times New Roman"/>
          <w:kern w:val="2"/>
          <w:sz w:val="28"/>
          <w:szCs w:val="28"/>
        </w:rPr>
        <w:t>30.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их должностных лиц администрации, работников МФЦ, плата с заявителя или его представителя не взимается.</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bookmarkStart w:id="2" w:name="Par285"/>
      <w:bookmarkEnd w:id="2"/>
      <w:r w:rsidRPr="008E6717">
        <w:rPr>
          <w:rFonts w:ascii="Times New Roman" w:hAnsi="Times New Roman"/>
          <w:b/>
          <w:kern w:val="2"/>
          <w:sz w:val="28"/>
          <w:szCs w:val="28"/>
        </w:rPr>
        <w:t>Глава 13. Максимальный срок ожидания в очереди при подаче заявления</w:t>
      </w:r>
      <w:r w:rsidRPr="008E6717">
        <w:rPr>
          <w:rFonts w:ascii="Times New Roman" w:hAnsi="Times New Roman"/>
          <w:b/>
          <w:kern w:val="2"/>
          <w:sz w:val="28"/>
          <w:szCs w:val="28"/>
        </w:rPr>
        <w:br/>
        <w:t>и при получении результата предоставления услуги</w:t>
      </w:r>
    </w:p>
    <w:p w:rsidR="00AC7585" w:rsidRPr="008E6717" w:rsidRDefault="00AC7585" w:rsidP="00AC7585">
      <w:pPr>
        <w:ind w:firstLine="720"/>
        <w:jc w:val="both"/>
        <w:rPr>
          <w:rFonts w:ascii="Times New Roman" w:hAnsi="Times New Roman"/>
          <w:kern w:val="2"/>
          <w:sz w:val="28"/>
          <w:szCs w:val="28"/>
        </w:rPr>
      </w:pPr>
      <w:r w:rsidRPr="008E6717">
        <w:rPr>
          <w:rFonts w:ascii="Times New Roman" w:hAnsi="Times New Roman"/>
          <w:kern w:val="2"/>
          <w:sz w:val="28"/>
          <w:szCs w:val="28"/>
        </w:rPr>
        <w:t>31. Максимальное время ожидания в очереди при подаче заявления и документов не должно превышать 15 минут.</w:t>
      </w:r>
    </w:p>
    <w:p w:rsidR="00AC7585" w:rsidRPr="008E6717" w:rsidRDefault="00AC7585" w:rsidP="004C1CFB">
      <w:pPr>
        <w:ind w:firstLine="720"/>
        <w:jc w:val="both"/>
        <w:rPr>
          <w:rFonts w:ascii="Times New Roman" w:hAnsi="Times New Roman"/>
          <w:kern w:val="2"/>
          <w:sz w:val="28"/>
          <w:szCs w:val="28"/>
        </w:rPr>
      </w:pPr>
      <w:r w:rsidRPr="008E6717">
        <w:rPr>
          <w:rFonts w:ascii="Times New Roman" w:hAnsi="Times New Roman"/>
          <w:kern w:val="2"/>
          <w:sz w:val="28"/>
          <w:szCs w:val="28"/>
        </w:rPr>
        <w:t>32. Максимальное время ожидания в очереди при получении результата муниципальной услуги не должно превышать 15 минут.</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14. Срок регистрации заявления</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rPr>
        <w:t>33. Регистрацию заявления осуществляет должностное лицо администрации, ответственное за прием и регистрацию документов, в том числе в электронной форме,</w:t>
      </w:r>
      <w:r w:rsidRPr="008E6717">
        <w:rPr>
          <w:rFonts w:ascii="Times New Roman" w:hAnsi="Times New Roman"/>
          <w:kern w:val="2"/>
          <w:sz w:val="28"/>
          <w:szCs w:val="28"/>
          <w:lang w:eastAsia="en-US"/>
        </w:rPr>
        <w:t xml:space="preserve"> в журнале путем присвоения указанным документам входящего номера с указанием даты получения.</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34. Срок регистрации представленного в администрацию </w:t>
      </w:r>
      <w:r w:rsidRPr="008E6717">
        <w:rPr>
          <w:rFonts w:ascii="Times New Roman" w:hAnsi="Times New Roman"/>
          <w:kern w:val="2"/>
          <w:sz w:val="28"/>
          <w:szCs w:val="28"/>
        </w:rPr>
        <w:t>заявления</w:t>
      </w:r>
      <w:r w:rsidRPr="008E6717">
        <w:rPr>
          <w:rFonts w:ascii="Times New Roman" w:eastAsia="Calibri" w:hAnsi="Times New Roman"/>
          <w:kern w:val="2"/>
          <w:sz w:val="28"/>
          <w:szCs w:val="28"/>
          <w:lang w:eastAsia="en-US"/>
        </w:rPr>
        <w:t xml:space="preserve"> при непосредственном обращении заявителя </w:t>
      </w:r>
      <w:r w:rsidRPr="008E6717">
        <w:rPr>
          <w:rFonts w:ascii="Times New Roman" w:hAnsi="Times New Roman"/>
          <w:kern w:val="2"/>
          <w:sz w:val="28"/>
          <w:szCs w:val="28"/>
        </w:rPr>
        <w:t xml:space="preserve">или его представителя </w:t>
      </w:r>
      <w:r w:rsidRPr="008E6717">
        <w:rPr>
          <w:rFonts w:ascii="Times New Roman" w:eastAsia="Calibri" w:hAnsi="Times New Roman"/>
          <w:kern w:val="2"/>
          <w:sz w:val="28"/>
          <w:szCs w:val="28"/>
          <w:lang w:eastAsia="en-US"/>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AC7585" w:rsidRPr="008E6717" w:rsidRDefault="00AC7585" w:rsidP="004C1CFB">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35. Днем регистрации заявления является день его поступления в администрацию (до 16-00). При поступлении </w:t>
      </w:r>
      <w:r w:rsidRPr="008E6717">
        <w:rPr>
          <w:rFonts w:ascii="Times New Roman" w:hAnsi="Times New Roman"/>
          <w:kern w:val="2"/>
          <w:sz w:val="28"/>
          <w:szCs w:val="28"/>
        </w:rPr>
        <w:t>заявления</w:t>
      </w:r>
      <w:r w:rsidRPr="008E6717">
        <w:rPr>
          <w:rFonts w:ascii="Times New Roman" w:eastAsia="Calibri" w:hAnsi="Times New Roman"/>
          <w:kern w:val="2"/>
          <w:sz w:val="28"/>
          <w:szCs w:val="28"/>
          <w:lang w:eastAsia="en-US"/>
        </w:rPr>
        <w:t xml:space="preserve"> после 16-00 его регистрация осуществляется следующим рабочим днем.</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lastRenderedPageBreak/>
        <w:t>Глава 15. Требования к помещениям, в которых</w:t>
      </w:r>
      <w:r w:rsidRPr="008E6717">
        <w:rPr>
          <w:rFonts w:ascii="Times New Roman" w:hAnsi="Times New Roman"/>
          <w:b/>
          <w:kern w:val="2"/>
          <w:sz w:val="28"/>
          <w:szCs w:val="28"/>
        </w:rPr>
        <w:br/>
        <w:t>предоставляется муниципальная услуга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36. Вход в здание администрации оборудуется информационной табличкой (вывеской), содержащей информацию о полном наименовании администрации.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37. Администрация обеспечивает инвалидам (включая инвалидов, использующих кресла-коляски и собак-проводников):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38.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39.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40.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41.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42.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43.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44. Места для заполнения документов оборудуются информационными стендами, стульями и столами для возможности оформления документов.</w:t>
      </w:r>
    </w:p>
    <w:p w:rsidR="00AC7585" w:rsidRPr="008E6717" w:rsidRDefault="00AC7585" w:rsidP="004C1CFB">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45.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16. Показатели доступности и качества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46. Основными показателями доступности и качества муниципальной услуги являются: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соблюдение требований к местам предоставления муниципальной услуги, их транспортной доступности;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2) возможность представления </w:t>
      </w:r>
      <w:r w:rsidRPr="008E6717">
        <w:rPr>
          <w:rFonts w:ascii="Times New Roman" w:eastAsia="Calibri" w:hAnsi="Times New Roman"/>
          <w:kern w:val="2"/>
          <w:sz w:val="28"/>
          <w:szCs w:val="28"/>
          <w:lang w:eastAsia="en-US"/>
        </w:rPr>
        <w:t>уведомления о планируемом строительстве</w:t>
      </w:r>
      <w:r w:rsidRPr="008E6717">
        <w:rPr>
          <w:rFonts w:ascii="Times New Roman" w:hAnsi="Times New Roman"/>
          <w:kern w:val="2"/>
          <w:sz w:val="28"/>
          <w:szCs w:val="28"/>
        </w:rPr>
        <w:t xml:space="preserve"> и документов, необходимых для предоставления муниципальной услуги, через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 среднее время ожидания в очереди при подаче документов;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 количество обращений об обжаловании решений и действий (бездействия) администрации, а также должностных лиц администрации;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5) количество взаимодействий заявителя или его представителя с должностными лицами, их продолжительность;</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6) возможность получения информации о ходе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47.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48.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1) для подачи документов, необходимых для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 для получения результата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49.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48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видов взаимодействия.</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50.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51.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 МФЦ.</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52. Заявитель или его представитель имеет возможность получить информацию о ходе предоставления муниципальной услуги в администрации.</w:t>
      </w:r>
    </w:p>
    <w:p w:rsidR="00AC7585" w:rsidRPr="008E6717" w:rsidRDefault="00AC7585" w:rsidP="004C1CFB">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hAnsi="Times New Roman"/>
          <w:kern w:val="2"/>
          <w:sz w:val="28"/>
          <w:szCs w:val="28"/>
        </w:rPr>
        <w:t xml:space="preserve">Заявителю, подавшему уведомление о планируемом строительстве через Портал, </w:t>
      </w:r>
      <w:r w:rsidRPr="008E6717">
        <w:rPr>
          <w:rFonts w:ascii="Times New Roman" w:eastAsia="Calibri" w:hAnsi="Times New Roman"/>
          <w:kern w:val="2"/>
          <w:sz w:val="28"/>
          <w:szCs w:val="28"/>
          <w:lang w:eastAsia="en-US"/>
        </w:rPr>
        <w:t>обеспечивается возможность получения информации о ходе предоставления муниципальной услуги на Портале.</w:t>
      </w:r>
    </w:p>
    <w:p w:rsidR="00AC7585" w:rsidRPr="008E6717" w:rsidRDefault="00AC7585" w:rsidP="00AC7585">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lastRenderedPageBreak/>
        <w:t xml:space="preserve">Глава 17. Иные требования к предоставлению </w:t>
      </w:r>
    </w:p>
    <w:p w:rsidR="00AC7585" w:rsidRPr="008E6717" w:rsidRDefault="00AC7585" w:rsidP="004C1CFB">
      <w:pPr>
        <w:keepNext/>
        <w:keepLines/>
        <w:autoSpaceDE w:val="0"/>
        <w:autoSpaceDN w:val="0"/>
        <w:adjustRightInd w:val="0"/>
        <w:jc w:val="center"/>
        <w:outlineLvl w:val="2"/>
        <w:rPr>
          <w:rFonts w:ascii="Times New Roman" w:hAnsi="Times New Roman"/>
          <w:kern w:val="2"/>
          <w:sz w:val="28"/>
          <w:szCs w:val="28"/>
        </w:rPr>
      </w:pPr>
      <w:r w:rsidRPr="008E6717">
        <w:rPr>
          <w:rFonts w:ascii="Times New Roman" w:hAnsi="Times New Roman"/>
          <w:kern w:val="2"/>
          <w:sz w:val="28"/>
          <w:szCs w:val="28"/>
        </w:rPr>
        <w:t>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53.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 прием заявления и документов, представленных заявителем или его представителем, в том числе комплексного запроса;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3) обработка заявления и представленных документов, в том числе комплексного запроса;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 направление заявления и документов, представленных заявителем или его представителем, в администрацию;</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приеме документов.</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54. В соответствии с Перечнем услуг, которые являются необходимыми и обязательными для предоставления муниципальных услуг, утвержденным </w:t>
      </w:r>
      <w:r w:rsidR="00C353F0" w:rsidRPr="008E6717">
        <w:rPr>
          <w:rFonts w:ascii="Times New Roman" w:hAnsi="Times New Roman"/>
          <w:kern w:val="2"/>
          <w:sz w:val="28"/>
          <w:szCs w:val="28"/>
        </w:rPr>
        <w:t xml:space="preserve">постановлением  от 06.02.2019г № 18 </w:t>
      </w:r>
      <w:r w:rsidRPr="008E6717">
        <w:rPr>
          <w:rFonts w:ascii="Times New Roman" w:hAnsi="Times New Roman"/>
          <w:kern w:val="2"/>
          <w:sz w:val="28"/>
          <w:szCs w:val="28"/>
        </w:rPr>
        <w:t xml:space="preserve">услуги, которые являются </w:t>
      </w:r>
      <w:r w:rsidRPr="008E6717">
        <w:rPr>
          <w:rFonts w:ascii="Times New Roman" w:hAnsi="Times New Roman"/>
          <w:kern w:val="2"/>
          <w:sz w:val="28"/>
          <w:szCs w:val="28"/>
        </w:rPr>
        <w:lastRenderedPageBreak/>
        <w:t>необходимыми и обязательными для предоставления муниципальной услуги, отсутствуют.</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Плата за </w:t>
      </w:r>
      <w:r w:rsidRPr="008E6717">
        <w:rPr>
          <w:rFonts w:ascii="Times New Roman" w:hAnsi="Times New Roman"/>
          <w:kern w:val="2"/>
          <w:sz w:val="28"/>
          <w:szCs w:val="28"/>
          <w:lang w:eastAsia="en-US"/>
        </w:rPr>
        <w:t>услуги, которые являются необходимыми и обязательными для предоставления муниципальной услуги, отсутствует</w:t>
      </w:r>
      <w:r w:rsidRPr="008E6717">
        <w:rPr>
          <w:rFonts w:ascii="Times New Roman" w:eastAsia="Calibri" w:hAnsi="Times New Roman"/>
          <w:kern w:val="2"/>
          <w:sz w:val="28"/>
          <w:szCs w:val="28"/>
        </w:rPr>
        <w:t>.</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rPr>
      </w:pPr>
      <w:r w:rsidRPr="008E6717">
        <w:rPr>
          <w:rFonts w:ascii="Times New Roman" w:hAnsi="Times New Roman"/>
          <w:kern w:val="2"/>
          <w:sz w:val="28"/>
          <w:szCs w:val="28"/>
        </w:rPr>
        <w:t xml:space="preserve">55. </w:t>
      </w:r>
      <w:r w:rsidRPr="008E6717">
        <w:rPr>
          <w:rFonts w:ascii="Times New Roman" w:eastAsia="Calibri" w:hAnsi="Times New Roman"/>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8E6717">
        <w:rPr>
          <w:rFonts w:ascii="Times New Roman" w:hAnsi="Times New Roman"/>
          <w:kern w:val="2"/>
          <w:sz w:val="28"/>
          <w:szCs w:val="28"/>
        </w:rPr>
        <w:t xml:space="preserve">или его представителем </w:t>
      </w:r>
      <w:r w:rsidRPr="008E6717">
        <w:rPr>
          <w:rFonts w:ascii="Times New Roman" w:eastAsia="Calibri" w:hAnsi="Times New Roman"/>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8E6717">
        <w:rPr>
          <w:rFonts w:ascii="Times New Roman" w:hAnsi="Times New Roman"/>
          <w:kern w:val="2"/>
          <w:sz w:val="28"/>
          <w:szCs w:val="28"/>
        </w:rPr>
        <w:t xml:space="preserve">или его представителя </w:t>
      </w:r>
      <w:r w:rsidRPr="008E6717">
        <w:rPr>
          <w:rFonts w:ascii="Times New Roman" w:eastAsia="Calibri" w:hAnsi="Times New Roman"/>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8E6717">
        <w:rPr>
          <w:rFonts w:ascii="Times New Roman" w:hAnsi="Times New Roman"/>
          <w:kern w:val="2"/>
          <w:sz w:val="28"/>
          <w:szCs w:val="28"/>
        </w:rPr>
        <w:t xml:space="preserve">или его представителя </w:t>
      </w:r>
      <w:r w:rsidRPr="008E6717">
        <w:rPr>
          <w:rFonts w:ascii="Times New Roman" w:eastAsia="Calibri" w:hAnsi="Times New Roman"/>
          <w:kern w:val="2"/>
          <w:sz w:val="28"/>
          <w:szCs w:val="28"/>
        </w:rPr>
        <w:t>или предоставление ими персональных данных.</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rPr>
      </w:pPr>
      <w:r w:rsidRPr="008E6717">
        <w:rPr>
          <w:rFonts w:ascii="Times New Roman" w:eastAsia="Calibri" w:hAnsi="Times New Roman"/>
          <w:kern w:val="2"/>
          <w:sz w:val="28"/>
          <w:szCs w:val="28"/>
        </w:rPr>
        <w:t>56.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rPr>
      </w:pPr>
      <w:r w:rsidRPr="008E6717">
        <w:rPr>
          <w:rFonts w:ascii="Times New Roman" w:eastAsia="Calibri" w:hAnsi="Times New Roman"/>
          <w:kern w:val="2"/>
          <w:sz w:val="28"/>
          <w:szCs w:val="28"/>
        </w:rPr>
        <w:t xml:space="preserve">57. Подача заявителем </w:t>
      </w:r>
      <w:r w:rsidRPr="008E6717">
        <w:rPr>
          <w:rFonts w:ascii="Times New Roman" w:eastAsia="Calibri" w:hAnsi="Times New Roman"/>
          <w:kern w:val="2"/>
          <w:sz w:val="28"/>
          <w:szCs w:val="28"/>
          <w:lang w:eastAsia="en-US"/>
        </w:rPr>
        <w:t>заявления</w:t>
      </w:r>
      <w:r w:rsidRPr="008E6717">
        <w:rPr>
          <w:rFonts w:ascii="Times New Roman" w:eastAsia="Calibri" w:hAnsi="Times New Roman"/>
          <w:kern w:val="2"/>
          <w:sz w:val="28"/>
          <w:szCs w:val="28"/>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rPr>
      </w:pPr>
      <w:r w:rsidRPr="008E6717">
        <w:rPr>
          <w:rFonts w:ascii="Times New Roman" w:eastAsia="Calibri" w:hAnsi="Times New Roman"/>
          <w:kern w:val="2"/>
          <w:sz w:val="28"/>
          <w:szCs w:val="28"/>
        </w:rPr>
        <w:t>Подача заявителем заявления в форме электронного документа посредством электронной почты осуществляется в виде файлов в формате doc, docx, txt, xls, xlsx, rtf.</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rPr>
      </w:pPr>
      <w:r w:rsidRPr="008E6717">
        <w:rPr>
          <w:rFonts w:ascii="Times New Roman" w:eastAsia="Calibri" w:hAnsi="Times New Roman"/>
          <w:kern w:val="2"/>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rPr>
      </w:pPr>
      <w:r w:rsidRPr="008E6717">
        <w:rPr>
          <w:rFonts w:ascii="Times New Roman" w:eastAsia="Calibri" w:hAnsi="Times New Roman"/>
          <w:kern w:val="2"/>
          <w:sz w:val="28"/>
          <w:szCs w:val="28"/>
        </w:rPr>
        <w:t>58. При обращении за предоставлением муниципальной услуги в электронной форме заявитель</w:t>
      </w:r>
      <w:r w:rsidRPr="008E6717">
        <w:rPr>
          <w:rFonts w:ascii="Times New Roman" w:hAnsi="Times New Roman"/>
          <w:kern w:val="2"/>
          <w:sz w:val="28"/>
          <w:szCs w:val="28"/>
        </w:rPr>
        <w:t xml:space="preserve"> </w:t>
      </w:r>
      <w:r w:rsidRPr="008E6717">
        <w:rPr>
          <w:rFonts w:ascii="Times New Roman" w:eastAsia="Calibri" w:hAnsi="Times New Roman"/>
          <w:kern w:val="2"/>
          <w:sz w:val="28"/>
          <w:szCs w:val="28"/>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AC7585" w:rsidRPr="008E6717" w:rsidRDefault="00AC7585" w:rsidP="004C1CFB">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59. При направлении </w:t>
      </w:r>
      <w:r w:rsidRPr="008E6717">
        <w:rPr>
          <w:rFonts w:ascii="Times New Roman" w:eastAsia="Calibri" w:hAnsi="Times New Roman"/>
          <w:kern w:val="2"/>
          <w:sz w:val="28"/>
          <w:szCs w:val="28"/>
          <w:lang w:eastAsia="en-US"/>
        </w:rPr>
        <w:t>заявления</w:t>
      </w:r>
      <w:r w:rsidRPr="008E6717">
        <w:rPr>
          <w:rFonts w:ascii="Times New Roman" w:hAnsi="Times New Roman"/>
          <w:kern w:val="2"/>
          <w:sz w:val="28"/>
          <w:szCs w:val="28"/>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w:t>
      </w:r>
      <w:r w:rsidRPr="008E6717">
        <w:rPr>
          <w:rFonts w:ascii="Times New Roman" w:hAnsi="Times New Roman"/>
          <w:kern w:val="2"/>
          <w:sz w:val="28"/>
          <w:szCs w:val="28"/>
        </w:rPr>
        <w:lastRenderedPageBreak/>
        <w:t>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AC7585" w:rsidRPr="008E6717" w:rsidRDefault="00AC7585" w:rsidP="004C1CFB">
      <w:pPr>
        <w:keepNext/>
        <w:keepLines/>
        <w:autoSpaceDE w:val="0"/>
        <w:autoSpaceDN w:val="0"/>
        <w:adjustRightInd w:val="0"/>
        <w:jc w:val="center"/>
        <w:rPr>
          <w:rFonts w:ascii="Times New Roman" w:hAnsi="Times New Roman"/>
          <w:b/>
          <w:kern w:val="2"/>
          <w:sz w:val="28"/>
          <w:szCs w:val="28"/>
        </w:rPr>
      </w:pPr>
      <w:r w:rsidRPr="008E6717">
        <w:rPr>
          <w:rFonts w:ascii="Times New Roman" w:hAnsi="Times New Roman"/>
          <w:b/>
          <w:kern w:val="2"/>
          <w:sz w:val="28"/>
          <w:szCs w:val="28"/>
        </w:rPr>
        <w:t>РАЗДЕЛ III. СОСТАВ, ПОСЛЕДОВАТЕЛЬНОСТЬ И СРОКИ ВЫПОЛНЕНИЯ АДМИНИСТРАТИВНЫХ ПРОЦЕДУР</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bookmarkStart w:id="3" w:name="Par343"/>
      <w:bookmarkEnd w:id="3"/>
      <w:r w:rsidRPr="008E6717">
        <w:rPr>
          <w:rFonts w:ascii="Times New Roman" w:hAnsi="Times New Roman"/>
          <w:b/>
          <w:kern w:val="2"/>
          <w:sz w:val="28"/>
          <w:szCs w:val="28"/>
        </w:rPr>
        <w:t>Глава 18. Состав и последовательность административных процедур</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60. Предоставление муниципальной услуги включает в себя следующие административные процедуры:</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 прием и регистрация </w:t>
      </w:r>
      <w:r w:rsidRPr="008E6717">
        <w:rPr>
          <w:rFonts w:ascii="Times New Roman" w:eastAsia="Calibri" w:hAnsi="Times New Roman"/>
          <w:kern w:val="2"/>
          <w:sz w:val="28"/>
          <w:szCs w:val="28"/>
          <w:lang w:eastAsia="en-US"/>
        </w:rPr>
        <w:t>заявления</w:t>
      </w:r>
      <w:r w:rsidRPr="008E6717">
        <w:rPr>
          <w:rFonts w:ascii="Times New Roman" w:hAnsi="Times New Roman"/>
          <w:kern w:val="2"/>
          <w:sz w:val="28"/>
          <w:szCs w:val="28"/>
        </w:rPr>
        <w:t xml:space="preserve"> и документов, представленных заявителем или его представителем;</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 формирование и направление межведомственных запросов в органы, участвующие в предоставлении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rPr>
        <w:t xml:space="preserve">3) </w:t>
      </w:r>
      <w:r w:rsidRPr="008E6717">
        <w:rPr>
          <w:rFonts w:ascii="Times New Roman" w:hAnsi="Times New Roman"/>
          <w:kern w:val="2"/>
          <w:sz w:val="28"/>
          <w:szCs w:val="28"/>
          <w:lang w:eastAsia="en-US"/>
        </w:rPr>
        <w:t xml:space="preserve">принятие </w:t>
      </w:r>
      <w:r w:rsidRPr="008E6717">
        <w:rPr>
          <w:rFonts w:ascii="Times New Roman" w:eastAsia="Calibri" w:hAnsi="Times New Roman"/>
          <w:sz w:val="28"/>
          <w:szCs w:val="28"/>
        </w:rPr>
        <w:t>решения о выдаче акта освидетельствования или об отказе в выдаче акта освидетельствования;</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4) выдача (направление) заявителю </w:t>
      </w:r>
      <w:r w:rsidRPr="008E6717">
        <w:rPr>
          <w:rFonts w:ascii="Times New Roman" w:hAnsi="Times New Roman"/>
          <w:kern w:val="2"/>
          <w:sz w:val="28"/>
          <w:szCs w:val="28"/>
        </w:rPr>
        <w:t xml:space="preserve">или его представителю </w:t>
      </w:r>
      <w:r w:rsidRPr="008E6717">
        <w:rPr>
          <w:rFonts w:ascii="Times New Roman" w:hAnsi="Times New Roman"/>
          <w:kern w:val="2"/>
          <w:sz w:val="28"/>
          <w:szCs w:val="28"/>
          <w:lang w:eastAsia="en-US"/>
        </w:rPr>
        <w:t>результата муниципальной услуги</w:t>
      </w:r>
      <w:r w:rsidRPr="008E6717">
        <w:rPr>
          <w:rFonts w:ascii="Times New Roman" w:hAnsi="Times New Roman"/>
          <w:kern w:val="2"/>
          <w:sz w:val="28"/>
          <w:szCs w:val="28"/>
        </w:rPr>
        <w:t>.</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61. В электронной форме при предоставлении муниципальной услуги осуществляются следующие административные процедуры (действия):</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1) прием и регистрация </w:t>
      </w:r>
      <w:r w:rsidRPr="008E6717">
        <w:rPr>
          <w:rFonts w:ascii="Times New Roman" w:eastAsia="Calibri" w:hAnsi="Times New Roman"/>
          <w:kern w:val="2"/>
          <w:sz w:val="28"/>
          <w:szCs w:val="28"/>
          <w:lang w:eastAsia="en-US"/>
        </w:rPr>
        <w:t>заявления</w:t>
      </w:r>
      <w:r w:rsidRPr="008E6717">
        <w:rPr>
          <w:rFonts w:ascii="Times New Roman" w:hAnsi="Times New Roman"/>
          <w:kern w:val="2"/>
          <w:sz w:val="28"/>
          <w:szCs w:val="28"/>
          <w:lang w:eastAsia="en-US"/>
        </w:rPr>
        <w:t xml:space="preserve"> и документов, представленных заявителем </w:t>
      </w:r>
      <w:r w:rsidRPr="008E6717">
        <w:rPr>
          <w:rFonts w:ascii="Times New Roman" w:hAnsi="Times New Roman"/>
          <w:kern w:val="2"/>
          <w:sz w:val="28"/>
          <w:szCs w:val="28"/>
        </w:rPr>
        <w:t>или его представителем</w:t>
      </w:r>
      <w:r w:rsidRPr="008E6717">
        <w:rPr>
          <w:rFonts w:ascii="Times New Roman" w:hAnsi="Times New Roman"/>
          <w:kern w:val="2"/>
          <w:sz w:val="28"/>
          <w:szCs w:val="28"/>
          <w:lang w:eastAsia="en-US"/>
        </w:rPr>
        <w:t>;</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rPr>
        <w:t>2)</w:t>
      </w:r>
      <w:r w:rsidRPr="008E6717">
        <w:rPr>
          <w:rFonts w:ascii="Times New Roman" w:hAnsi="Times New Roman"/>
          <w:kern w:val="2"/>
          <w:sz w:val="28"/>
          <w:szCs w:val="28"/>
          <w:lang w:eastAsia="en-US"/>
        </w:rPr>
        <w:t xml:space="preserve"> формирование и направление межведомственных запросов в органы, участвующие в предоставлении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lang w:eastAsia="en-US"/>
        </w:rPr>
        <w:t xml:space="preserve">62. </w:t>
      </w:r>
      <w:r w:rsidRPr="008E6717">
        <w:rPr>
          <w:rFonts w:ascii="Times New Roman" w:hAnsi="Times New Roman"/>
          <w:kern w:val="2"/>
          <w:sz w:val="28"/>
          <w:szCs w:val="28"/>
        </w:rPr>
        <w:t>При предоставлении муниципальной услуги МФЦ выполняет следующие действия:</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2) прием заявления и документов, представленных заявителем или его представителем, в том числе комплексного запроса;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3) обработка заявления и представленных документов, в том числе комплексного запроса;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4) направление заявления и документов, представленных заявителем или его представителем, в администрацию;</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AC7585" w:rsidRPr="008E6717" w:rsidRDefault="00AC7585" w:rsidP="004C1CFB">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приеме документов.</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19. Прием, регистрация заявления и документов,</w:t>
      </w:r>
      <w:r w:rsidRPr="008E6717">
        <w:rPr>
          <w:rFonts w:ascii="Times New Roman" w:hAnsi="Times New Roman"/>
          <w:b/>
          <w:kern w:val="2"/>
          <w:sz w:val="28"/>
          <w:szCs w:val="28"/>
        </w:rPr>
        <w:br/>
        <w:t>представленных заявителем или его представителем</w:t>
      </w:r>
      <w:bookmarkStart w:id="4" w:name="Par355"/>
      <w:bookmarkEnd w:id="4"/>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63.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w:t>
      </w:r>
    </w:p>
    <w:p w:rsidR="00AC7585" w:rsidRPr="008E6717" w:rsidRDefault="00AC7585" w:rsidP="00AC7585">
      <w:pPr>
        <w:autoSpaceDE w:val="0"/>
        <w:autoSpaceDN w:val="0"/>
        <w:ind w:firstLine="709"/>
        <w:jc w:val="both"/>
        <w:rPr>
          <w:rFonts w:ascii="Times New Roman" w:hAnsi="Times New Roman"/>
          <w:i/>
          <w:kern w:val="2"/>
          <w:sz w:val="28"/>
          <w:szCs w:val="28"/>
        </w:rPr>
      </w:pPr>
      <w:r w:rsidRPr="008E6717">
        <w:rPr>
          <w:rFonts w:ascii="Times New Roman" w:hAnsi="Times New Roman"/>
          <w:kern w:val="2"/>
          <w:sz w:val="28"/>
          <w:szCs w:val="28"/>
        </w:rPr>
        <w:t>64. 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AC7585" w:rsidRPr="008E6717" w:rsidRDefault="00AC7585" w:rsidP="00AC7585">
      <w:pPr>
        <w:autoSpaceDE w:val="0"/>
        <w:autoSpaceDN w:val="0"/>
        <w:ind w:firstLine="709"/>
        <w:jc w:val="both"/>
        <w:rPr>
          <w:rFonts w:ascii="Times New Roman" w:hAnsi="Times New Roman"/>
          <w:i/>
          <w:kern w:val="2"/>
          <w:sz w:val="28"/>
          <w:szCs w:val="28"/>
        </w:rPr>
      </w:pPr>
      <w:r w:rsidRPr="008E6717">
        <w:rPr>
          <w:rFonts w:ascii="Times New Roman" w:hAnsi="Times New Roman"/>
          <w:kern w:val="2"/>
          <w:sz w:val="28"/>
          <w:szCs w:val="28"/>
        </w:rPr>
        <w:t xml:space="preserve">65. В день поступления (получения через организации почтовой связи, по адресу электронной почты администрации, от МФЦ) </w:t>
      </w:r>
      <w:r w:rsidRPr="008E6717">
        <w:rPr>
          <w:rFonts w:ascii="Times New Roman" w:eastAsia="Calibri" w:hAnsi="Times New Roman"/>
          <w:kern w:val="2"/>
          <w:sz w:val="28"/>
          <w:szCs w:val="28"/>
          <w:lang w:eastAsia="en-US"/>
        </w:rPr>
        <w:t>заявление</w:t>
      </w:r>
      <w:r w:rsidRPr="008E6717">
        <w:rPr>
          <w:rFonts w:ascii="Times New Roman" w:hAnsi="Times New Roman"/>
          <w:kern w:val="2"/>
          <w:sz w:val="28"/>
          <w:szCs w:val="28"/>
        </w:rPr>
        <w:t xml:space="preserve"> регистрируется должностным лицом администрации, ответственным за регистрацию входящей корреспонденции, в журнале</w:t>
      </w:r>
      <w:r w:rsidRPr="008E6717">
        <w:rPr>
          <w:rFonts w:ascii="Times New Roman" w:hAnsi="Times New Roman"/>
          <w:i/>
          <w:kern w:val="2"/>
          <w:sz w:val="28"/>
          <w:szCs w:val="28"/>
        </w:rPr>
        <w:t>.</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66</w:t>
      </w:r>
      <w:r w:rsidRPr="008E6717">
        <w:rPr>
          <w:rFonts w:ascii="Times New Roman" w:hAnsi="Times New Roman"/>
          <w:i/>
          <w:kern w:val="2"/>
          <w:sz w:val="28"/>
          <w:szCs w:val="28"/>
        </w:rPr>
        <w:t xml:space="preserve">. </w:t>
      </w:r>
      <w:r w:rsidRPr="008E6717">
        <w:rPr>
          <w:rFonts w:ascii="Times New Roman" w:hAnsi="Times New Roman"/>
          <w:kern w:val="2"/>
          <w:sz w:val="28"/>
          <w:szCs w:val="28"/>
        </w:rPr>
        <w:t xml:space="preserve">Срок регистрации представленного в администрацию </w:t>
      </w:r>
      <w:r w:rsidRPr="008E6717">
        <w:rPr>
          <w:rFonts w:ascii="Times New Roman" w:eastAsia="Calibri" w:hAnsi="Times New Roman"/>
          <w:kern w:val="2"/>
          <w:sz w:val="28"/>
          <w:szCs w:val="28"/>
          <w:lang w:eastAsia="en-US"/>
        </w:rPr>
        <w:t>заявления при</w:t>
      </w:r>
      <w:r w:rsidRPr="008E6717">
        <w:rPr>
          <w:rFonts w:ascii="Times New Roman" w:hAnsi="Times New Roman"/>
          <w:kern w:val="2"/>
          <w:sz w:val="28"/>
          <w:szCs w:val="28"/>
        </w:rPr>
        <w:t xml:space="preserve">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 xml:space="preserve">67. Должностное лицо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ответственное за прием и регистрацию документов, в срок </w:t>
      </w:r>
      <w:r w:rsidRPr="008E6717">
        <w:rPr>
          <w:rFonts w:ascii="Times New Roman" w:eastAsia="Calibri" w:hAnsi="Times New Roman"/>
          <w:sz w:val="28"/>
          <w:szCs w:val="28"/>
          <w:lang w:eastAsia="en-US"/>
        </w:rPr>
        <w:t>не позднее одного рабочего дня со дня получения заявления и документов</w:t>
      </w:r>
      <w:r w:rsidRPr="008E6717">
        <w:rPr>
          <w:rFonts w:ascii="Times New Roman" w:hAnsi="Times New Roman"/>
          <w:kern w:val="2"/>
          <w:sz w:val="28"/>
          <w:szCs w:val="28"/>
        </w:rPr>
        <w:t>:</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просматривает поступившие документы, проверяет их целостность и комплектность;</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2) в случае личного представления заявителем подлинников документов, предусмотренных пунктом </w:t>
      </w:r>
      <w:r w:rsidRPr="008E6717">
        <w:rPr>
          <w:rFonts w:ascii="Times New Roman" w:eastAsia="Calibri" w:hAnsi="Times New Roman"/>
          <w:kern w:val="2"/>
          <w:sz w:val="28"/>
          <w:szCs w:val="28"/>
          <w:lang w:eastAsia="en-US"/>
        </w:rPr>
        <w:t xml:space="preserve">15 </w:t>
      </w:r>
      <w:r w:rsidRPr="008E6717">
        <w:rPr>
          <w:rFonts w:ascii="Times New Roman" w:hAnsi="Times New Roman"/>
          <w:kern w:val="2"/>
          <w:sz w:val="28"/>
          <w:szCs w:val="28"/>
        </w:rPr>
        <w:t>настоящего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3) устанавливает наличие или отсутствие оснований для отказа в приеме документов, предусмотренных пунктом 25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w:t>
      </w:r>
    </w:p>
    <w:p w:rsidR="00AC7585" w:rsidRPr="008E6717" w:rsidRDefault="00AC7585" w:rsidP="00AC7585">
      <w:pPr>
        <w:autoSpaceDE w:val="0"/>
        <w:autoSpaceDN w:val="0"/>
        <w:adjustRightInd w:val="0"/>
        <w:ind w:firstLine="720"/>
        <w:jc w:val="both"/>
        <w:rPr>
          <w:rFonts w:ascii="Times New Roman" w:hAnsi="Times New Roman"/>
          <w:kern w:val="2"/>
          <w:sz w:val="28"/>
          <w:szCs w:val="28"/>
        </w:rPr>
      </w:pPr>
      <w:r w:rsidRPr="008E6717">
        <w:rPr>
          <w:rFonts w:ascii="Times New Roman" w:hAnsi="Times New Roman"/>
          <w:kern w:val="2"/>
          <w:sz w:val="28"/>
          <w:szCs w:val="28"/>
        </w:rPr>
        <w:t xml:space="preserve">68. В случае поступления заявления, подписанного усиленной квалифицированной электронной подписью, должностным лицом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ответственным за прием и регистрацию документов, в ходе проверки, предусмотренной подпунктом 1 пункта 67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следующих условий:</w:t>
      </w:r>
    </w:p>
    <w:p w:rsidR="00AC7585" w:rsidRPr="008E6717" w:rsidRDefault="00AC7585" w:rsidP="00AC7585">
      <w:pPr>
        <w:autoSpaceDE w:val="0"/>
        <w:autoSpaceDN w:val="0"/>
        <w:adjustRightInd w:val="0"/>
        <w:ind w:firstLine="720"/>
        <w:jc w:val="both"/>
        <w:rPr>
          <w:rFonts w:ascii="Times New Roman" w:hAnsi="Times New Roman"/>
          <w:kern w:val="2"/>
          <w:sz w:val="28"/>
          <w:szCs w:val="28"/>
        </w:rPr>
      </w:pPr>
      <w:r w:rsidRPr="008E6717">
        <w:rPr>
          <w:rFonts w:ascii="Times New Roman" w:hAnsi="Times New Roman"/>
          <w:kern w:val="2"/>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C7585" w:rsidRPr="008E6717" w:rsidRDefault="00AC7585" w:rsidP="00AC7585">
      <w:pPr>
        <w:autoSpaceDE w:val="0"/>
        <w:autoSpaceDN w:val="0"/>
        <w:adjustRightInd w:val="0"/>
        <w:ind w:firstLine="720"/>
        <w:jc w:val="both"/>
        <w:rPr>
          <w:rFonts w:ascii="Times New Roman" w:hAnsi="Times New Roman"/>
          <w:kern w:val="2"/>
          <w:sz w:val="28"/>
          <w:szCs w:val="28"/>
        </w:rPr>
      </w:pPr>
      <w:r w:rsidRPr="008E6717">
        <w:rPr>
          <w:rFonts w:ascii="Times New Roman" w:hAnsi="Times New Roman"/>
          <w:kern w:val="2"/>
          <w:sz w:val="28"/>
          <w:szCs w:val="28"/>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8E6717">
        <w:rPr>
          <w:rFonts w:ascii="Times New Roman" w:eastAsia="Calibri" w:hAnsi="Times New Roman"/>
          <w:kern w:val="2"/>
          <w:sz w:val="28"/>
          <w:szCs w:val="28"/>
        </w:rPr>
        <w:t>заявления</w:t>
      </w:r>
      <w:r w:rsidRPr="008E6717">
        <w:rPr>
          <w:rFonts w:ascii="Times New Roman" w:hAnsi="Times New Roman"/>
          <w:kern w:val="2"/>
          <w:sz w:val="28"/>
          <w:szCs w:val="28"/>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AC7585" w:rsidRPr="008E6717" w:rsidRDefault="00AC7585" w:rsidP="00AC7585">
      <w:pPr>
        <w:autoSpaceDE w:val="0"/>
        <w:autoSpaceDN w:val="0"/>
        <w:adjustRightInd w:val="0"/>
        <w:ind w:firstLine="720"/>
        <w:jc w:val="both"/>
        <w:rPr>
          <w:rFonts w:ascii="Times New Roman" w:hAnsi="Times New Roman"/>
          <w:kern w:val="2"/>
          <w:sz w:val="28"/>
          <w:szCs w:val="28"/>
        </w:rPr>
      </w:pPr>
      <w:r w:rsidRPr="008E6717">
        <w:rPr>
          <w:rFonts w:ascii="Times New Roman" w:hAnsi="Times New Roman"/>
          <w:kern w:val="2"/>
          <w:sz w:val="28"/>
          <w:szCs w:val="28"/>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w:t>
      </w:r>
      <w:r w:rsidRPr="008E6717">
        <w:rPr>
          <w:rFonts w:ascii="Times New Roman" w:hAnsi="Times New Roman"/>
          <w:kern w:val="2"/>
          <w:sz w:val="28"/>
          <w:szCs w:val="28"/>
        </w:rPr>
        <w:lastRenderedPageBreak/>
        <w:t>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AC7585" w:rsidRPr="008E6717" w:rsidRDefault="00AC7585" w:rsidP="00AC7585">
      <w:pPr>
        <w:autoSpaceDE w:val="0"/>
        <w:autoSpaceDN w:val="0"/>
        <w:adjustRightInd w:val="0"/>
        <w:ind w:firstLine="720"/>
        <w:jc w:val="both"/>
        <w:rPr>
          <w:rFonts w:ascii="Times New Roman" w:hAnsi="Times New Roman"/>
          <w:kern w:val="2"/>
          <w:sz w:val="28"/>
          <w:szCs w:val="28"/>
        </w:rPr>
      </w:pPr>
      <w:r w:rsidRPr="008E6717">
        <w:rPr>
          <w:rFonts w:ascii="Times New Roman" w:hAnsi="Times New Roman"/>
          <w:kern w:val="2"/>
          <w:sz w:val="28"/>
          <w:szCs w:val="28"/>
        </w:rPr>
        <w:t xml:space="preserve">69. Проверка усиленной квалифицированной электронной подписи может осуществляться должностным лицом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AC7585" w:rsidRPr="008E6717" w:rsidRDefault="00AC7585" w:rsidP="00AC7585">
      <w:pPr>
        <w:autoSpaceDE w:val="0"/>
        <w:autoSpaceDN w:val="0"/>
        <w:adjustRightInd w:val="0"/>
        <w:ind w:firstLine="720"/>
        <w:jc w:val="both"/>
        <w:rPr>
          <w:rFonts w:ascii="Times New Roman" w:hAnsi="Times New Roman"/>
          <w:kern w:val="2"/>
          <w:sz w:val="28"/>
          <w:szCs w:val="28"/>
        </w:rPr>
      </w:pPr>
      <w:r w:rsidRPr="008E6717">
        <w:rPr>
          <w:rFonts w:ascii="Times New Roman" w:hAnsi="Times New Roman"/>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70. В случае выявления в представленных документах хотя бы одного из обстоятельств, предусмотренных пунктом 25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 xml:space="preserve"> должностное лицо, указанное в пункте 65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 не позднее срока, предусмотренного пунктом 67 настоящего административного регламента, принимает решение об отказе в приеме документов.</w:t>
      </w:r>
    </w:p>
    <w:p w:rsidR="00AC7585" w:rsidRPr="008E6717" w:rsidRDefault="00AC7585" w:rsidP="00AC7585">
      <w:pPr>
        <w:autoSpaceDE w:val="0"/>
        <w:autoSpaceDN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 xml:space="preserve">71. В случае отказа в приеме документов, поданных путем личного обращения, </w:t>
      </w:r>
      <w:r w:rsidRPr="008E6717">
        <w:rPr>
          <w:rFonts w:ascii="Times New Roman" w:hAnsi="Times New Roman"/>
          <w:kern w:val="2"/>
          <w:sz w:val="28"/>
          <w:szCs w:val="28"/>
        </w:rPr>
        <w:t xml:space="preserve">должностное лицо, указанное в пункте 65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w:t>
      </w:r>
      <w:r w:rsidRPr="008E6717">
        <w:rPr>
          <w:rFonts w:ascii="Times New Roman" w:eastAsia="Calibri" w:hAnsi="Times New Roman"/>
          <w:sz w:val="28"/>
          <w:szCs w:val="28"/>
          <w:lang w:eastAsia="en-US"/>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AC7585" w:rsidRPr="008E6717" w:rsidRDefault="00AC7585" w:rsidP="00AC7585">
      <w:pPr>
        <w:autoSpaceDE w:val="0"/>
        <w:autoSpaceDN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 xml:space="preserve"> В случае отказа в приеме документов, поданных через организации почтовой связи, </w:t>
      </w:r>
      <w:r w:rsidRPr="008E6717">
        <w:rPr>
          <w:rFonts w:ascii="Times New Roman" w:hAnsi="Times New Roman"/>
          <w:kern w:val="2"/>
          <w:sz w:val="28"/>
          <w:szCs w:val="28"/>
        </w:rPr>
        <w:t xml:space="preserve">должностное лицо, указанное в пункте 65 </w:t>
      </w:r>
      <w:r w:rsidRPr="008E6717">
        <w:rPr>
          <w:rFonts w:ascii="Times New Roman" w:eastAsia="Calibri" w:hAnsi="Times New Roman"/>
          <w:sz w:val="28"/>
          <w:szCs w:val="28"/>
          <w:lang w:eastAsia="en-US"/>
        </w:rPr>
        <w:t>настоящего административного регламента,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AC7585" w:rsidRPr="008E6717" w:rsidRDefault="00AC7585" w:rsidP="00AC7585">
      <w:pPr>
        <w:autoSpaceDE w:val="0"/>
        <w:autoSpaceDN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 xml:space="preserve">В случае отказа в приеме документов, поданных в форме электронных документов, заявителю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8E6717">
        <w:rPr>
          <w:rFonts w:ascii="Times New Roman" w:hAnsi="Times New Roman"/>
          <w:kern w:val="2"/>
          <w:sz w:val="28"/>
          <w:szCs w:val="28"/>
        </w:rPr>
        <w:t xml:space="preserve">должностное лицо, указанное в пункте 65 </w:t>
      </w:r>
      <w:r w:rsidRPr="008E6717">
        <w:rPr>
          <w:rFonts w:ascii="Times New Roman" w:eastAsia="Calibri" w:hAnsi="Times New Roman"/>
          <w:sz w:val="28"/>
          <w:szCs w:val="28"/>
          <w:lang w:eastAsia="en-US"/>
        </w:rPr>
        <w:lastRenderedPageBreak/>
        <w:t>настоящего административного регламента, направляет уведомление об отказе в приеме документов с указанием причин отказа на адрес электронной почты, указанный в заявлении.</w:t>
      </w:r>
    </w:p>
    <w:p w:rsidR="00AC7585" w:rsidRPr="008E6717" w:rsidRDefault="00AC7585" w:rsidP="00AC7585">
      <w:pPr>
        <w:autoSpaceDE w:val="0"/>
        <w:autoSpaceDN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 xml:space="preserve">В случае отказа в приеме документов, поданных через МФЦ, </w:t>
      </w:r>
      <w:r w:rsidRPr="008E6717">
        <w:rPr>
          <w:rFonts w:ascii="Times New Roman" w:hAnsi="Times New Roman"/>
          <w:kern w:val="2"/>
          <w:sz w:val="28"/>
          <w:szCs w:val="28"/>
        </w:rPr>
        <w:t xml:space="preserve">должностное лицо, указанное в пункте 65 </w:t>
      </w:r>
      <w:r w:rsidRPr="008E6717">
        <w:rPr>
          <w:rFonts w:ascii="Times New Roman" w:eastAsia="Calibri" w:hAnsi="Times New Roman"/>
          <w:sz w:val="28"/>
          <w:szCs w:val="28"/>
          <w:lang w:eastAsia="en-US"/>
        </w:rPr>
        <w:t>настоящего административного регламента,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72. При отсутствии в представленных заявителем документах оснований, предусмотренных пунктом 25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 xml:space="preserve">, должностное лицо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указанное в пункте 65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 xml:space="preserve">, не позднее срока, предусмотренного пунктом 67 настоящего административного регламента, принимает решение о передаче представленных документов должностному лицу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ответственному за предоставление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73. В случае принятия указанного в пункте 72 </w:t>
      </w:r>
      <w:r w:rsidRPr="008E6717">
        <w:rPr>
          <w:rFonts w:ascii="Times New Roman" w:eastAsia="Calibri" w:hAnsi="Times New Roman"/>
          <w:sz w:val="28"/>
          <w:szCs w:val="28"/>
          <w:lang w:eastAsia="en-US"/>
        </w:rPr>
        <w:t>настоящего административного регламента</w:t>
      </w:r>
      <w:r w:rsidRPr="008E6717">
        <w:rPr>
          <w:rFonts w:ascii="Times New Roman" w:hAnsi="Times New Roman"/>
          <w:kern w:val="2"/>
          <w:sz w:val="28"/>
          <w:szCs w:val="28"/>
        </w:rPr>
        <w:t xml:space="preserve"> решения должностное лицо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8E6717">
        <w:rPr>
          <w:rFonts w:ascii="Times New Roman" w:eastAsia="Calibri" w:hAnsi="Times New Roman"/>
          <w:sz w:val="28"/>
          <w:szCs w:val="28"/>
          <w:lang w:eastAsia="en-US"/>
        </w:rPr>
        <w:t>администрацией</w:t>
      </w:r>
      <w:r w:rsidRPr="008E6717">
        <w:rPr>
          <w:rFonts w:ascii="Times New Roman" w:hAnsi="Times New Roman"/>
          <w:kern w:val="2"/>
          <w:sz w:val="28"/>
          <w:szCs w:val="28"/>
        </w:rPr>
        <w:t xml:space="preserve"> документов. Второй экземпляр расписки приобщается к представленным в </w:t>
      </w:r>
      <w:r w:rsidRPr="008E6717">
        <w:rPr>
          <w:rFonts w:ascii="Times New Roman" w:eastAsia="Calibri" w:hAnsi="Times New Roman"/>
          <w:sz w:val="28"/>
          <w:szCs w:val="28"/>
          <w:lang w:eastAsia="en-US"/>
        </w:rPr>
        <w:t>администрацию</w:t>
      </w:r>
      <w:r w:rsidRPr="008E6717">
        <w:rPr>
          <w:rFonts w:ascii="Times New Roman" w:hAnsi="Times New Roman"/>
          <w:kern w:val="2"/>
          <w:sz w:val="28"/>
          <w:szCs w:val="28"/>
        </w:rPr>
        <w:t xml:space="preserve"> документам.</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В случае поступления заявления и прилагаемых к нему документов в электронной форме должностное лицо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ответственное за прием и регистрацию документов, направляет заявителю уведомление о поступлении в </w:t>
      </w:r>
      <w:r w:rsidRPr="008E6717">
        <w:rPr>
          <w:rFonts w:ascii="Times New Roman" w:eastAsia="Calibri" w:hAnsi="Times New Roman"/>
          <w:sz w:val="28"/>
          <w:szCs w:val="28"/>
          <w:lang w:eastAsia="en-US"/>
        </w:rPr>
        <w:t>администрацию</w:t>
      </w:r>
      <w:r w:rsidRPr="008E6717">
        <w:rPr>
          <w:rFonts w:ascii="Times New Roman" w:hAnsi="Times New Roman"/>
          <w:kern w:val="2"/>
          <w:sz w:val="28"/>
          <w:szCs w:val="28"/>
        </w:rPr>
        <w:t xml:space="preserve"> заявления с указанием перечня документов, приложенных к заявлению, через личный кабинет на Портале (в случае поступления в </w:t>
      </w:r>
      <w:r w:rsidRPr="008E6717">
        <w:rPr>
          <w:rFonts w:ascii="Times New Roman" w:eastAsia="Calibri" w:hAnsi="Times New Roman"/>
          <w:sz w:val="28"/>
          <w:szCs w:val="28"/>
          <w:lang w:eastAsia="en-US"/>
        </w:rPr>
        <w:t>администрацию</w:t>
      </w:r>
      <w:r w:rsidRPr="008E6717">
        <w:rPr>
          <w:rFonts w:ascii="Times New Roman" w:hAnsi="Times New Roman"/>
          <w:kern w:val="2"/>
          <w:sz w:val="28"/>
          <w:szCs w:val="28"/>
        </w:rPr>
        <w:t xml:space="preserve"> документов через Портал) или на адрес электронной почты, указанный в запросе (в случае поступления заявления и </w:t>
      </w:r>
      <w:r w:rsidRPr="008E6717">
        <w:rPr>
          <w:rFonts w:ascii="Times New Roman" w:hAnsi="Times New Roman"/>
          <w:kern w:val="2"/>
          <w:sz w:val="28"/>
          <w:szCs w:val="28"/>
        </w:rPr>
        <w:lastRenderedPageBreak/>
        <w:t xml:space="preserve">документов на адрес электронный почты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в течение трех рабочих дней со дня получения </w:t>
      </w:r>
      <w:r w:rsidRPr="008E6717">
        <w:rPr>
          <w:rFonts w:ascii="Times New Roman" w:eastAsia="Calibri" w:hAnsi="Times New Roman"/>
          <w:sz w:val="28"/>
          <w:szCs w:val="28"/>
          <w:lang w:eastAsia="en-US"/>
        </w:rPr>
        <w:t>администрацией</w:t>
      </w:r>
      <w:r w:rsidRPr="008E6717">
        <w:rPr>
          <w:rFonts w:ascii="Times New Roman" w:hAnsi="Times New Roman"/>
          <w:kern w:val="2"/>
          <w:sz w:val="28"/>
          <w:szCs w:val="28"/>
        </w:rPr>
        <w:t xml:space="preserve"> документов.</w:t>
      </w:r>
    </w:p>
    <w:p w:rsidR="00AC7585" w:rsidRPr="008E6717" w:rsidRDefault="00AC7585" w:rsidP="00AC7585">
      <w:pPr>
        <w:autoSpaceDE w:val="0"/>
        <w:autoSpaceDN w:val="0"/>
        <w:ind w:firstLine="709"/>
        <w:jc w:val="both"/>
        <w:rPr>
          <w:rFonts w:ascii="Times New Roman" w:eastAsia="Calibri" w:hAnsi="Times New Roman"/>
          <w:sz w:val="28"/>
          <w:szCs w:val="28"/>
          <w:lang w:eastAsia="en-US"/>
        </w:rPr>
      </w:pPr>
      <w:r w:rsidRPr="008E6717">
        <w:rPr>
          <w:rFonts w:ascii="Times New Roman" w:hAnsi="Times New Roman"/>
          <w:kern w:val="2"/>
          <w:sz w:val="28"/>
          <w:szCs w:val="28"/>
        </w:rPr>
        <w:t xml:space="preserve">74. Результатом административной процедуры является прием </w:t>
      </w:r>
      <w:r w:rsidRPr="008E6717">
        <w:rPr>
          <w:rFonts w:ascii="Times New Roman" w:eastAsia="Calibri" w:hAnsi="Times New Roman"/>
          <w:sz w:val="28"/>
          <w:szCs w:val="28"/>
          <w:lang w:eastAsia="en-US"/>
        </w:rPr>
        <w:t xml:space="preserve">представленных заявителем документов </w:t>
      </w:r>
      <w:r w:rsidRPr="008E6717">
        <w:rPr>
          <w:rFonts w:ascii="Times New Roman" w:hAnsi="Times New Roman"/>
          <w:kern w:val="2"/>
          <w:sz w:val="28"/>
          <w:szCs w:val="28"/>
        </w:rPr>
        <w:t xml:space="preserve">и их </w:t>
      </w:r>
      <w:r w:rsidRPr="008E6717">
        <w:rPr>
          <w:rFonts w:ascii="Times New Roman" w:eastAsia="Calibri" w:hAnsi="Times New Roman"/>
          <w:sz w:val="28"/>
          <w:szCs w:val="28"/>
          <w:lang w:eastAsia="en-US"/>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AC7585" w:rsidRPr="008E6717" w:rsidRDefault="00AC7585" w:rsidP="004C1CFB">
      <w:pPr>
        <w:autoSpaceDE w:val="0"/>
        <w:autoSpaceDN w:val="0"/>
        <w:ind w:firstLine="709"/>
        <w:jc w:val="both"/>
        <w:rPr>
          <w:rFonts w:ascii="Times New Roman" w:eastAsia="Calibri" w:hAnsi="Times New Roman"/>
          <w:sz w:val="28"/>
          <w:szCs w:val="28"/>
          <w:lang w:eastAsia="en-US"/>
        </w:rPr>
      </w:pPr>
      <w:r w:rsidRPr="008E6717">
        <w:rPr>
          <w:rFonts w:ascii="Times New Roman" w:hAnsi="Times New Roman"/>
          <w:kern w:val="2"/>
          <w:sz w:val="28"/>
          <w:szCs w:val="28"/>
        </w:rPr>
        <w:t xml:space="preserve">75. Способом фиксации результата административной процедуры является регистрация должностным лицом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ответственным за прием и регистрацию корреспонденции, факта передачи представленных документов должностному лицу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rPr>
        <w:t xml:space="preserve">, ответственному за предоставление муниципальной услуги, в журнале </w:t>
      </w:r>
      <w:r w:rsidRPr="008E6717">
        <w:rPr>
          <w:rFonts w:ascii="Times New Roman" w:eastAsia="Calibri" w:hAnsi="Times New Roman"/>
          <w:sz w:val="28"/>
          <w:szCs w:val="28"/>
          <w:lang w:eastAsia="en-US"/>
        </w:rPr>
        <w:t xml:space="preserve">либо уведомления об отказе в приеме представленных документов. </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20. Формирование и направление межведомственных запросов</w:t>
      </w:r>
      <w:r w:rsidRPr="008E6717">
        <w:rPr>
          <w:rFonts w:ascii="Times New Roman" w:hAnsi="Times New Roman"/>
          <w:b/>
          <w:kern w:val="2"/>
          <w:sz w:val="28"/>
          <w:szCs w:val="28"/>
        </w:rPr>
        <w:br/>
        <w:t>в органы, участвующие в предоставлении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76. Основанием для начала административной процедуры является непредставление заявителем хотя бы одного из документов, указанных в пункте </w:t>
      </w:r>
      <w:r w:rsidRPr="008E6717">
        <w:rPr>
          <w:rFonts w:ascii="Times New Roman" w:hAnsi="Times New Roman"/>
          <w:kern w:val="2"/>
          <w:sz w:val="28"/>
          <w:szCs w:val="28"/>
        </w:rPr>
        <w:t xml:space="preserve">21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административного регламента, при условии его (их) отсутствия в распоряжении администрации.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77. Должностное лицо </w:t>
      </w:r>
      <w:r w:rsidRPr="008E6717">
        <w:rPr>
          <w:rFonts w:ascii="Times New Roman" w:eastAsia="Calibri" w:hAnsi="Times New Roman"/>
          <w:sz w:val="28"/>
          <w:szCs w:val="28"/>
          <w:lang w:eastAsia="en-US"/>
        </w:rPr>
        <w:t>администрации</w:t>
      </w:r>
      <w:r w:rsidRPr="008E6717">
        <w:rPr>
          <w:rFonts w:ascii="Times New Roman" w:hAnsi="Times New Roman"/>
          <w:kern w:val="2"/>
          <w:sz w:val="28"/>
          <w:szCs w:val="28"/>
          <w:lang w:eastAsia="en-US"/>
        </w:rPr>
        <w:t xml:space="preserve">, ответственное за предоставление муниципальной услуги, в течение одного рабочего дня со дня передачи ему документов, представленных заявителем или его представителем, а в случае подачи запроса через МФЦ работник МФЦ в течение одного рабочего дня со дня обращения заявителя или его представителя с заявлением в МФЦ формирует и направляет межведомственные запросы: </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lang w:eastAsia="en-US"/>
        </w:rPr>
        <w:t xml:space="preserve">1) в </w:t>
      </w:r>
      <w:r w:rsidRPr="008E6717">
        <w:rPr>
          <w:rFonts w:ascii="Times New Roman" w:hAnsi="Times New Roman"/>
          <w:kern w:val="2"/>
          <w:sz w:val="28"/>
          <w:szCs w:val="28"/>
        </w:rPr>
        <w:t>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8E6717">
        <w:rPr>
          <w:rFonts w:ascii="Times New Roman" w:hAnsi="Times New Roman"/>
          <w:kern w:val="2"/>
          <w:sz w:val="28"/>
          <w:szCs w:val="28"/>
          <w:lang w:eastAsia="en-US"/>
        </w:rPr>
        <w:t xml:space="preserve"> – в целях получения: </w:t>
      </w:r>
      <w:r w:rsidRPr="008E6717">
        <w:rPr>
          <w:rFonts w:ascii="Times New Roman" w:hAnsi="Times New Roman"/>
          <w:kern w:val="2"/>
          <w:sz w:val="28"/>
          <w:szCs w:val="28"/>
        </w:rPr>
        <w:t>в</w:t>
      </w:r>
      <w:r w:rsidRPr="008E6717">
        <w:rPr>
          <w:rFonts w:ascii="Times New Roman" w:eastAsia="Calibri" w:hAnsi="Times New Roman"/>
          <w:sz w:val="28"/>
          <w:szCs w:val="28"/>
        </w:rPr>
        <w:t>ыписки из Единого государственного реестра недвижимости на земельный участок, на котором осуществляется строительство объекта индивидуального жилищного строительства; выписки из Единого государственного реестра недвижимости на объект индивидуального жилищного строительства – в случае если средства (часть средств) материнского (семейного) капитала направляются на его реконструкцию;</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eastAsia="Calibri" w:hAnsi="Times New Roman"/>
          <w:sz w:val="28"/>
          <w:szCs w:val="28"/>
        </w:rPr>
        <w:lastRenderedPageBreak/>
        <w:t xml:space="preserve">2) в Федеральную налоговую службу или </w:t>
      </w:r>
      <w:r w:rsidRPr="008E6717">
        <w:rPr>
          <w:rFonts w:ascii="Times New Roman" w:hAnsi="Times New Roman"/>
          <w:kern w:val="2"/>
          <w:sz w:val="28"/>
          <w:szCs w:val="28"/>
        </w:rPr>
        <w:t>территориальные органы</w:t>
      </w:r>
      <w:r w:rsidRPr="008E6717">
        <w:rPr>
          <w:rFonts w:ascii="Times New Roman" w:eastAsia="Calibri" w:hAnsi="Times New Roman"/>
          <w:sz w:val="28"/>
          <w:szCs w:val="28"/>
        </w:rPr>
        <w:t xml:space="preserve">  </w:t>
      </w:r>
      <w:r w:rsidRPr="008E6717">
        <w:rPr>
          <w:rFonts w:ascii="Times New Roman" w:hAnsi="Times New Roman"/>
          <w:kern w:val="2"/>
          <w:sz w:val="28"/>
          <w:szCs w:val="28"/>
          <w:lang w:eastAsia="en-US"/>
        </w:rPr>
        <w:t>– в целях получения свидетельства о заключении брака</w:t>
      </w:r>
      <w:r w:rsidRPr="008E6717">
        <w:rPr>
          <w:rFonts w:ascii="Times New Roman" w:eastAsia="Calibri" w:hAnsi="Times New Roman"/>
          <w:sz w:val="28"/>
          <w:szCs w:val="28"/>
        </w:rPr>
        <w:t>.</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78. Межведомственный запрос о представлении документов, указанных в пункте </w:t>
      </w:r>
      <w:r w:rsidRPr="008E6717">
        <w:rPr>
          <w:rFonts w:ascii="Times New Roman" w:hAnsi="Times New Roman"/>
          <w:kern w:val="2"/>
          <w:sz w:val="28"/>
          <w:szCs w:val="28"/>
        </w:rPr>
        <w:t xml:space="preserve">21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административного регламента, формируется в соответствии с требованиями статьи 7</w:t>
      </w:r>
      <w:r w:rsidRPr="008E6717">
        <w:rPr>
          <w:rFonts w:ascii="Times New Roman" w:hAnsi="Times New Roman"/>
          <w:kern w:val="2"/>
          <w:sz w:val="28"/>
          <w:szCs w:val="28"/>
          <w:vertAlign w:val="superscript"/>
          <w:lang w:eastAsia="en-US"/>
        </w:rPr>
        <w:t>2</w:t>
      </w:r>
      <w:r w:rsidRPr="008E6717">
        <w:rPr>
          <w:rFonts w:ascii="Times New Roman" w:hAnsi="Times New Roman"/>
          <w:kern w:val="2"/>
          <w:sz w:val="28"/>
          <w:szCs w:val="28"/>
          <w:lang w:eastAsia="en-US"/>
        </w:rPr>
        <w:t xml:space="preserve"> Федерального закона от 27 июля 2010 года № 210</w:t>
      </w:r>
      <w:r w:rsidRPr="008E6717">
        <w:rPr>
          <w:rFonts w:ascii="Times New Roman" w:hAnsi="Times New Roman"/>
          <w:kern w:val="2"/>
          <w:sz w:val="28"/>
          <w:szCs w:val="28"/>
          <w:lang w:eastAsia="en-US"/>
        </w:rPr>
        <w:noBreakHyphen/>
        <w:t>ФЗ</w:t>
      </w:r>
      <w:r w:rsidRPr="008E6717">
        <w:rPr>
          <w:rFonts w:ascii="Times New Roman" w:hAnsi="Times New Roman"/>
          <w:kern w:val="2"/>
          <w:sz w:val="28"/>
          <w:szCs w:val="28"/>
        </w:rPr>
        <w:t xml:space="preserve"> </w:t>
      </w:r>
      <w:r w:rsidRPr="008E6717">
        <w:rPr>
          <w:rFonts w:ascii="Times New Roman" w:hAnsi="Times New Roman"/>
          <w:kern w:val="2"/>
          <w:sz w:val="28"/>
          <w:szCs w:val="28"/>
          <w:lang w:eastAsia="en-US"/>
        </w:rPr>
        <w:t>«Об организации предоставления государственных и муниципальных услуг».</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79.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80.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81.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8E6717">
        <w:rPr>
          <w:rFonts w:ascii="Times New Roman" w:hAnsi="Times New Roman"/>
          <w:kern w:val="2"/>
          <w:sz w:val="28"/>
          <w:szCs w:val="28"/>
        </w:rPr>
        <w:t xml:space="preserve">21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административного регламента.</w:t>
      </w:r>
    </w:p>
    <w:p w:rsidR="00AC7585" w:rsidRPr="008E6717" w:rsidRDefault="00AC7585" w:rsidP="004C1CFB">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w:t>
      </w:r>
    </w:p>
    <w:p w:rsidR="00AC7585" w:rsidRPr="008E6717" w:rsidRDefault="00AC7585" w:rsidP="00AC7585">
      <w:pPr>
        <w:keepNext/>
        <w:autoSpaceDE w:val="0"/>
        <w:autoSpaceDN w:val="0"/>
        <w:adjustRightInd w:val="0"/>
        <w:jc w:val="center"/>
        <w:rPr>
          <w:rFonts w:ascii="Times New Roman" w:eastAsia="Calibri" w:hAnsi="Times New Roman"/>
          <w:b/>
          <w:sz w:val="28"/>
          <w:szCs w:val="28"/>
        </w:rPr>
      </w:pPr>
      <w:r w:rsidRPr="008E6717">
        <w:rPr>
          <w:rFonts w:ascii="Times New Roman" w:hAnsi="Times New Roman"/>
          <w:b/>
          <w:kern w:val="2"/>
          <w:sz w:val="28"/>
          <w:szCs w:val="28"/>
        </w:rPr>
        <w:t>Глава 21. П</w:t>
      </w:r>
      <w:r w:rsidRPr="008E6717">
        <w:rPr>
          <w:rFonts w:ascii="Times New Roman" w:hAnsi="Times New Roman"/>
          <w:b/>
          <w:kern w:val="2"/>
          <w:sz w:val="28"/>
          <w:szCs w:val="28"/>
          <w:lang w:eastAsia="en-US"/>
        </w:rPr>
        <w:t xml:space="preserve">ринятие </w:t>
      </w:r>
      <w:r w:rsidRPr="008E6717">
        <w:rPr>
          <w:rFonts w:ascii="Times New Roman" w:eastAsia="Calibri" w:hAnsi="Times New Roman"/>
          <w:b/>
          <w:sz w:val="28"/>
          <w:szCs w:val="28"/>
        </w:rPr>
        <w:t>решения о выдаче акта освидетельствования</w:t>
      </w:r>
    </w:p>
    <w:p w:rsidR="00AC7585" w:rsidRPr="008E6717" w:rsidRDefault="00AC7585" w:rsidP="004C1CFB">
      <w:pPr>
        <w:keepNext/>
        <w:autoSpaceDE w:val="0"/>
        <w:autoSpaceDN w:val="0"/>
        <w:adjustRightInd w:val="0"/>
        <w:jc w:val="center"/>
        <w:rPr>
          <w:rFonts w:ascii="Times New Roman" w:eastAsia="Calibri" w:hAnsi="Times New Roman"/>
          <w:b/>
          <w:sz w:val="28"/>
          <w:szCs w:val="28"/>
        </w:rPr>
      </w:pPr>
      <w:r w:rsidRPr="008E6717">
        <w:rPr>
          <w:rFonts w:ascii="Times New Roman" w:eastAsia="Calibri" w:hAnsi="Times New Roman"/>
          <w:b/>
          <w:sz w:val="28"/>
          <w:szCs w:val="28"/>
        </w:rPr>
        <w:t xml:space="preserve"> или об отказе в выдаче акта освидетельствования</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rPr>
        <w:t xml:space="preserve">83.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8E6717">
        <w:rPr>
          <w:rFonts w:ascii="Times New Roman" w:hAnsi="Times New Roman"/>
          <w:kern w:val="2"/>
          <w:sz w:val="28"/>
          <w:szCs w:val="28"/>
          <w:lang w:eastAsia="en-US"/>
        </w:rPr>
        <w:t xml:space="preserve">документов, необходимых для предоставления муниципальной услуги, указанных в пунктах 14, </w:t>
      </w:r>
      <w:r w:rsidRPr="008E6717">
        <w:rPr>
          <w:rFonts w:ascii="Times New Roman" w:eastAsia="Calibri" w:hAnsi="Times New Roman"/>
          <w:kern w:val="2"/>
          <w:sz w:val="28"/>
          <w:szCs w:val="28"/>
          <w:lang w:eastAsia="en-US"/>
        </w:rPr>
        <w:t>15</w:t>
      </w:r>
      <w:r w:rsidRPr="008E6717">
        <w:rPr>
          <w:rFonts w:ascii="Times New Roman" w:hAnsi="Times New Roman"/>
          <w:kern w:val="2"/>
          <w:sz w:val="28"/>
          <w:szCs w:val="28"/>
          <w:lang w:eastAsia="en-US"/>
        </w:rPr>
        <w:t xml:space="preserve">, </w:t>
      </w:r>
      <w:r w:rsidRPr="008E6717">
        <w:rPr>
          <w:rFonts w:ascii="Times New Roman" w:hAnsi="Times New Roman"/>
          <w:kern w:val="2"/>
          <w:sz w:val="28"/>
          <w:szCs w:val="28"/>
        </w:rPr>
        <w:t xml:space="preserve">21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административного регламента.</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hAnsi="Times New Roman"/>
          <w:kern w:val="2"/>
          <w:sz w:val="28"/>
          <w:szCs w:val="28"/>
        </w:rPr>
        <w:t>84. Должностное лицо администрации, ответственное за предоставление муниципальной услуги,</w:t>
      </w:r>
      <w:r w:rsidRPr="008E6717">
        <w:rPr>
          <w:rFonts w:ascii="Times New Roman" w:hAnsi="Times New Roman"/>
          <w:kern w:val="2"/>
          <w:sz w:val="28"/>
          <w:szCs w:val="28"/>
          <w:lang w:eastAsia="en-US"/>
        </w:rPr>
        <w:t xml:space="preserve"> в течение трех рабочих дней со дня поступления в администрацию заявления</w:t>
      </w:r>
      <w:r w:rsidRPr="008E6717">
        <w:rPr>
          <w:rFonts w:ascii="Times New Roman" w:eastAsia="Calibri" w:hAnsi="Times New Roman"/>
          <w:sz w:val="28"/>
          <w:szCs w:val="28"/>
          <w:lang w:eastAsia="en-US"/>
        </w:rPr>
        <w:t xml:space="preserve"> рассматривает поступившее </w:t>
      </w:r>
      <w:r w:rsidRPr="008E6717">
        <w:rPr>
          <w:rFonts w:ascii="Times New Roman" w:eastAsia="Calibri" w:hAnsi="Times New Roman"/>
          <w:kern w:val="2"/>
          <w:sz w:val="28"/>
          <w:szCs w:val="28"/>
          <w:lang w:eastAsia="en-US"/>
        </w:rPr>
        <w:t>заявление</w:t>
      </w:r>
      <w:r w:rsidRPr="008E6717">
        <w:rPr>
          <w:rFonts w:ascii="Times New Roman" w:eastAsia="Calibri" w:hAnsi="Times New Roman"/>
          <w:sz w:val="28"/>
          <w:szCs w:val="28"/>
          <w:lang w:eastAsia="en-US"/>
        </w:rPr>
        <w:t xml:space="preserve"> и документы,</w:t>
      </w:r>
      <w:r w:rsidRPr="008E6717">
        <w:rPr>
          <w:rFonts w:ascii="Times New Roman" w:hAnsi="Times New Roman"/>
          <w:kern w:val="2"/>
          <w:sz w:val="28"/>
          <w:szCs w:val="28"/>
          <w:lang w:eastAsia="en-US"/>
        </w:rPr>
        <w:t xml:space="preserve"> </w:t>
      </w:r>
      <w:r w:rsidRPr="008E6717">
        <w:rPr>
          <w:rFonts w:ascii="Times New Roman" w:eastAsia="Calibri" w:hAnsi="Times New Roman"/>
          <w:sz w:val="28"/>
          <w:szCs w:val="28"/>
          <w:lang w:eastAsia="en-US"/>
        </w:rPr>
        <w:t xml:space="preserve"> организует проведение осмотра объекта </w:t>
      </w:r>
      <w:r w:rsidRPr="008E6717">
        <w:rPr>
          <w:rFonts w:ascii="Times New Roman" w:eastAsia="Calibri" w:hAnsi="Times New Roman"/>
          <w:sz w:val="28"/>
          <w:szCs w:val="28"/>
          <w:lang w:eastAsia="en-US"/>
        </w:rPr>
        <w:lastRenderedPageBreak/>
        <w:t>индивидуального жилищного строительства</w:t>
      </w:r>
      <w:r w:rsidRPr="008E6717">
        <w:rPr>
          <w:rFonts w:ascii="Times New Roman" w:eastAsia="Calibri" w:hAnsi="Times New Roman"/>
          <w:sz w:val="28"/>
          <w:szCs w:val="28"/>
        </w:rPr>
        <w:t xml:space="preserve"> </w:t>
      </w:r>
      <w:r w:rsidRPr="008E6717">
        <w:rPr>
          <w:rFonts w:ascii="Times New Roman" w:eastAsia="Calibri" w:hAnsi="Times New Roman"/>
          <w:sz w:val="28"/>
          <w:szCs w:val="28"/>
          <w:lang w:eastAsia="en-US"/>
        </w:rPr>
        <w:t>в присутствии заявителя или его представителя.</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hAnsi="Times New Roman"/>
          <w:kern w:val="2"/>
          <w:sz w:val="28"/>
          <w:szCs w:val="28"/>
        </w:rPr>
        <w:t>Должностное лицо администрации, ответственное за предоставление муниципальной услуги,</w:t>
      </w:r>
      <w:r w:rsidRPr="008E6717">
        <w:rPr>
          <w:rFonts w:ascii="Times New Roman" w:eastAsia="Calibri" w:hAnsi="Times New Roman"/>
          <w:sz w:val="28"/>
          <w:szCs w:val="28"/>
          <w:lang w:eastAsia="en-US"/>
        </w:rPr>
        <w:t xml:space="preserve"> уведомляет заявителя или его представителя о дне и времени предстоящего осмотра объекта индивидуального жилищного строительства не позднее чем в рабочий день, предшествующий дню проведения указанного осмотра, по телефону и (или) по адресу электронной почты, указанным в заявлении.</w:t>
      </w:r>
    </w:p>
    <w:p w:rsidR="00AC7585" w:rsidRPr="008E6717" w:rsidRDefault="00AC7585" w:rsidP="00AC7585">
      <w:pPr>
        <w:widowControl w:val="0"/>
        <w:autoSpaceDE w:val="0"/>
        <w:autoSpaceDN w:val="0"/>
        <w:adjustRightInd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 xml:space="preserve">85. </w:t>
      </w:r>
      <w:r w:rsidRPr="008E6717">
        <w:rPr>
          <w:rFonts w:ascii="Times New Roman" w:hAnsi="Times New Roman"/>
          <w:kern w:val="2"/>
          <w:sz w:val="28"/>
          <w:szCs w:val="28"/>
        </w:rPr>
        <w:t xml:space="preserve">Должностное лицо администрации, ответственное за предоставление муниципальной услуги, в ходе осмотра, указанного в                пункте 84 настоящего административного регламента, проводит проверку: </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1) проведения основных работ по строительству объекта индивидуального жилищного строительства (монтаж фундамента, возведение стен и кровли) в полном объеме (в случае проведения работ по строительству объекта индивидуального жилищного строительства);</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2) проведения работ по реконструкции объекта индивидуального жилищного строительства с результатом увеличения (либо неувеличения) общей площади жилого помещения не менее чем на учетную норму площади жилого помещения, устанавливаемую в соответствии с жилищным законодательством Российской Федерации (в случае проведения работ по реконструкции объекта индивидуального жилищного строительства).</w:t>
      </w:r>
    </w:p>
    <w:p w:rsidR="00AC7585" w:rsidRPr="008E6717" w:rsidRDefault="00AC7585" w:rsidP="00AC7585">
      <w:pPr>
        <w:autoSpaceDE w:val="0"/>
        <w:autoSpaceDN w:val="0"/>
        <w:adjustRightInd w:val="0"/>
        <w:jc w:val="both"/>
        <w:rPr>
          <w:rFonts w:ascii="Times New Roman" w:eastAsia="Calibri" w:hAnsi="Times New Roman"/>
          <w:sz w:val="28"/>
          <w:szCs w:val="28"/>
        </w:rPr>
      </w:pPr>
      <w:r w:rsidRPr="008E6717">
        <w:rPr>
          <w:rFonts w:ascii="Times New Roman" w:eastAsia="Calibri" w:hAnsi="Times New Roman"/>
          <w:sz w:val="28"/>
          <w:szCs w:val="28"/>
        </w:rPr>
        <w:t xml:space="preserve">         При проведении осмотра могут осуществляться обмеры и обследования освидетельствуемого объекта </w:t>
      </w:r>
      <w:r w:rsidRPr="008E6717">
        <w:rPr>
          <w:rFonts w:ascii="Times New Roman" w:eastAsia="Calibri" w:hAnsi="Times New Roman"/>
          <w:sz w:val="28"/>
          <w:szCs w:val="28"/>
          <w:lang w:eastAsia="en-US"/>
        </w:rPr>
        <w:t>индивидуального жилищного строительства.</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86. По результатам осмотра и проверки, указанных в пункте 85 настоящего административного регламента д</w:t>
      </w:r>
      <w:r w:rsidRPr="008E6717">
        <w:rPr>
          <w:rFonts w:ascii="Times New Roman" w:hAnsi="Times New Roman"/>
          <w:kern w:val="2"/>
          <w:sz w:val="28"/>
          <w:szCs w:val="28"/>
        </w:rPr>
        <w:t xml:space="preserve">олжностное лицо администрации, ответственное за предоставление муниципальной услуги, </w:t>
      </w:r>
      <w:r w:rsidRPr="008E6717">
        <w:rPr>
          <w:rFonts w:ascii="Times New Roman" w:eastAsia="Calibri" w:hAnsi="Times New Roman"/>
          <w:sz w:val="28"/>
          <w:szCs w:val="28"/>
          <w:lang w:eastAsia="en-US"/>
        </w:rPr>
        <w:t xml:space="preserve">при отсутствии оснований, указанных в пункте 87 </w:t>
      </w:r>
      <w:r w:rsidRPr="008E6717">
        <w:rPr>
          <w:rFonts w:ascii="Times New Roman" w:eastAsia="Calibri" w:hAnsi="Times New Roman"/>
          <w:kern w:val="2"/>
          <w:sz w:val="28"/>
          <w:szCs w:val="28"/>
          <w:lang w:eastAsia="en-US"/>
        </w:rPr>
        <w:t xml:space="preserve">настоящего </w:t>
      </w:r>
      <w:r w:rsidRPr="008E6717">
        <w:rPr>
          <w:rFonts w:ascii="Times New Roman" w:eastAsia="Calibri" w:hAnsi="Times New Roman"/>
          <w:sz w:val="28"/>
          <w:szCs w:val="28"/>
          <w:lang w:eastAsia="en-US"/>
        </w:rPr>
        <w:t xml:space="preserve">административного регламента, принимает решение о выдаче </w:t>
      </w:r>
      <w:r w:rsidRPr="008E6717">
        <w:rPr>
          <w:rFonts w:ascii="Times New Roman" w:eastAsia="Calibri" w:hAnsi="Times New Roman"/>
          <w:sz w:val="28"/>
          <w:szCs w:val="28"/>
        </w:rPr>
        <w:t>акта освидетельствования</w:t>
      </w:r>
      <w:r w:rsidRPr="008E6717">
        <w:rPr>
          <w:rFonts w:ascii="Times New Roman" w:eastAsia="Calibri" w:hAnsi="Times New Roman"/>
          <w:sz w:val="28"/>
          <w:szCs w:val="28"/>
          <w:lang w:eastAsia="en-US"/>
        </w:rPr>
        <w:t xml:space="preserve"> или при наличии оснований, указанных в пункте 87 </w:t>
      </w:r>
      <w:r w:rsidRPr="008E6717">
        <w:rPr>
          <w:rFonts w:ascii="Times New Roman" w:eastAsia="Calibri" w:hAnsi="Times New Roman"/>
          <w:kern w:val="2"/>
          <w:sz w:val="28"/>
          <w:szCs w:val="28"/>
          <w:lang w:eastAsia="en-US"/>
        </w:rPr>
        <w:t xml:space="preserve">настоящего </w:t>
      </w:r>
      <w:r w:rsidRPr="008E6717">
        <w:rPr>
          <w:rFonts w:ascii="Times New Roman" w:eastAsia="Calibri" w:hAnsi="Times New Roman"/>
          <w:sz w:val="28"/>
          <w:szCs w:val="28"/>
          <w:lang w:eastAsia="en-US"/>
        </w:rPr>
        <w:t xml:space="preserve">административного регламента, принимает решение об отказе в выдаче </w:t>
      </w:r>
      <w:r w:rsidRPr="008E6717">
        <w:rPr>
          <w:rFonts w:ascii="Times New Roman" w:eastAsia="Calibri" w:hAnsi="Times New Roman"/>
          <w:sz w:val="28"/>
          <w:szCs w:val="28"/>
        </w:rPr>
        <w:t>акта освидетельствования</w:t>
      </w:r>
      <w:r w:rsidRPr="008E6717">
        <w:rPr>
          <w:rFonts w:ascii="Times New Roman" w:eastAsia="Calibri" w:hAnsi="Times New Roman"/>
          <w:sz w:val="28"/>
          <w:szCs w:val="28"/>
          <w:lang w:eastAsia="en-US"/>
        </w:rPr>
        <w:t>.</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eastAsia="Calibri" w:hAnsi="Times New Roman"/>
          <w:sz w:val="28"/>
          <w:szCs w:val="28"/>
          <w:lang w:eastAsia="en-US"/>
        </w:rPr>
        <w:t>87.</w:t>
      </w:r>
      <w:r w:rsidRPr="008E6717">
        <w:rPr>
          <w:rFonts w:ascii="Times New Roman" w:eastAsia="Calibri" w:hAnsi="Times New Roman"/>
          <w:sz w:val="28"/>
          <w:szCs w:val="28"/>
        </w:rPr>
        <w:t xml:space="preserve"> </w:t>
      </w:r>
      <w:r w:rsidRPr="008E6717">
        <w:rPr>
          <w:rFonts w:ascii="Times New Roman" w:hAnsi="Times New Roman"/>
          <w:kern w:val="2"/>
          <w:sz w:val="28"/>
          <w:szCs w:val="28"/>
        </w:rPr>
        <w:t xml:space="preserve">Основания для отказа в выдаче </w:t>
      </w:r>
      <w:r w:rsidRPr="008E6717">
        <w:rPr>
          <w:rFonts w:ascii="Times New Roman" w:eastAsia="Calibri" w:hAnsi="Times New Roman"/>
          <w:sz w:val="28"/>
          <w:szCs w:val="28"/>
        </w:rPr>
        <w:t>акта освидетельствования</w:t>
      </w:r>
      <w:r w:rsidRPr="008E6717">
        <w:rPr>
          <w:rFonts w:ascii="Times New Roman" w:hAnsi="Times New Roman"/>
          <w:kern w:val="2"/>
          <w:sz w:val="28"/>
          <w:szCs w:val="28"/>
        </w:rPr>
        <w:t>:</w:t>
      </w:r>
    </w:p>
    <w:p w:rsidR="00AC7585" w:rsidRPr="008E6717" w:rsidRDefault="00AC7585" w:rsidP="00AC7585">
      <w:pPr>
        <w:autoSpaceDE w:val="0"/>
        <w:autoSpaceDN w:val="0"/>
        <w:adjustRightInd w:val="0"/>
        <w:ind w:firstLine="540"/>
        <w:jc w:val="both"/>
        <w:rPr>
          <w:rFonts w:ascii="Times New Roman" w:eastAsia="Calibri" w:hAnsi="Times New Roman"/>
          <w:sz w:val="28"/>
          <w:szCs w:val="28"/>
        </w:rPr>
      </w:pPr>
      <w:r w:rsidRPr="008E6717">
        <w:rPr>
          <w:rFonts w:ascii="Times New Roman" w:eastAsia="Calibri" w:hAnsi="Times New Roman"/>
          <w:sz w:val="28"/>
          <w:szCs w:val="28"/>
        </w:rPr>
        <w:t xml:space="preserve">  1) в ходе освидетельствования проведения основных работ по строительству объекта индивидуального жилищного строительства (монтаж </w:t>
      </w:r>
      <w:r w:rsidRPr="008E6717">
        <w:rPr>
          <w:rFonts w:ascii="Times New Roman" w:eastAsia="Calibri" w:hAnsi="Times New Roman"/>
          <w:sz w:val="28"/>
          <w:szCs w:val="28"/>
        </w:rPr>
        <w:lastRenderedPageBreak/>
        <w:t>фундамента, возведение стен и кровли) установлено, что такие работы не выполнены в полном объеме;</w:t>
      </w:r>
    </w:p>
    <w:p w:rsidR="00AC7585" w:rsidRPr="008E6717" w:rsidRDefault="00AC7585" w:rsidP="00AC7585">
      <w:pPr>
        <w:autoSpaceDE w:val="0"/>
        <w:autoSpaceDN w:val="0"/>
        <w:adjustRightInd w:val="0"/>
        <w:ind w:firstLine="540"/>
        <w:jc w:val="both"/>
        <w:rPr>
          <w:rFonts w:ascii="Times New Roman" w:eastAsia="Calibri" w:hAnsi="Times New Roman"/>
          <w:sz w:val="28"/>
          <w:szCs w:val="28"/>
        </w:rPr>
      </w:pPr>
      <w:r w:rsidRPr="008E6717">
        <w:rPr>
          <w:rFonts w:ascii="Times New Roman" w:eastAsia="Calibri" w:hAnsi="Times New Roman"/>
          <w:sz w:val="28"/>
          <w:szCs w:val="28"/>
        </w:rPr>
        <w:t xml:space="preserve">  2)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lang w:eastAsia="en-US"/>
        </w:rPr>
        <w:t xml:space="preserve">88. Критерием принятия решения о выдаче </w:t>
      </w:r>
      <w:r w:rsidRPr="008E6717">
        <w:rPr>
          <w:rFonts w:ascii="Times New Roman" w:eastAsia="Calibri" w:hAnsi="Times New Roman"/>
          <w:sz w:val="28"/>
          <w:szCs w:val="28"/>
          <w:lang w:eastAsia="en-US"/>
        </w:rPr>
        <w:t xml:space="preserve"> </w:t>
      </w:r>
      <w:r w:rsidRPr="008E6717">
        <w:rPr>
          <w:rFonts w:ascii="Times New Roman" w:eastAsia="Calibri" w:hAnsi="Times New Roman"/>
          <w:sz w:val="28"/>
          <w:szCs w:val="28"/>
        </w:rPr>
        <w:t>акта освидетельствования</w:t>
      </w:r>
      <w:r w:rsidRPr="008E6717">
        <w:rPr>
          <w:rFonts w:ascii="Times New Roman" w:hAnsi="Times New Roman"/>
          <w:kern w:val="2"/>
          <w:sz w:val="28"/>
          <w:szCs w:val="28"/>
          <w:lang w:eastAsia="en-US"/>
        </w:rPr>
        <w:t xml:space="preserve"> или </w:t>
      </w:r>
      <w:r w:rsidRPr="008E6717">
        <w:rPr>
          <w:rFonts w:ascii="Times New Roman" w:eastAsia="Calibri" w:hAnsi="Times New Roman"/>
          <w:sz w:val="28"/>
          <w:szCs w:val="28"/>
          <w:lang w:eastAsia="en-US"/>
        </w:rPr>
        <w:t xml:space="preserve">об отказе в выдаче </w:t>
      </w:r>
      <w:r w:rsidRPr="008E6717">
        <w:rPr>
          <w:rFonts w:ascii="Times New Roman" w:eastAsia="Calibri" w:hAnsi="Times New Roman"/>
          <w:sz w:val="28"/>
          <w:szCs w:val="28"/>
        </w:rPr>
        <w:t xml:space="preserve">акта освидетельствования </w:t>
      </w:r>
      <w:r w:rsidRPr="008E6717">
        <w:rPr>
          <w:rFonts w:ascii="Times New Roman" w:hAnsi="Times New Roman"/>
          <w:kern w:val="2"/>
          <w:sz w:val="28"/>
          <w:szCs w:val="28"/>
          <w:lang w:eastAsia="en-US"/>
        </w:rPr>
        <w:t xml:space="preserve">является наличие или отсутствие оснований, предусмотренных пунктом </w:t>
      </w:r>
      <w:r w:rsidRPr="008E6717">
        <w:rPr>
          <w:rFonts w:ascii="Times New Roman" w:eastAsia="Calibri" w:hAnsi="Times New Roman"/>
          <w:sz w:val="28"/>
          <w:szCs w:val="28"/>
          <w:lang w:eastAsia="en-US"/>
        </w:rPr>
        <w:t xml:space="preserve">87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административного регламента.</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hAnsi="Times New Roman"/>
          <w:kern w:val="2"/>
          <w:sz w:val="28"/>
          <w:szCs w:val="28"/>
        </w:rPr>
        <w:t>89. В</w:t>
      </w:r>
      <w:r w:rsidRPr="008E6717">
        <w:rPr>
          <w:rFonts w:ascii="Times New Roman" w:eastAsia="Calibri" w:hAnsi="Times New Roman"/>
          <w:sz w:val="28"/>
          <w:szCs w:val="28"/>
          <w:lang w:eastAsia="en-US"/>
        </w:rPr>
        <w:t xml:space="preserve"> течение одного рабочего дня со дня принятия решения, указанного в пункте 86 настоящего административного регламента, </w:t>
      </w:r>
      <w:r w:rsidRPr="008E6717">
        <w:rPr>
          <w:rFonts w:ascii="Times New Roman" w:hAnsi="Times New Roman"/>
          <w:kern w:val="2"/>
          <w:sz w:val="28"/>
          <w:szCs w:val="28"/>
        </w:rPr>
        <w:t>должностное лицо администрации, ответственное за предоставление муниципальной услуги, подготавливает один из следующих документов (в двух экземплярах):</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1) проект акта освидетельствования по форме, установленной  приказом Минстроя России от 08.06.2021 года № 362/пр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AC7585" w:rsidRPr="008E6717" w:rsidRDefault="00AC7585" w:rsidP="00AC7585">
      <w:pPr>
        <w:autoSpaceDE w:val="0"/>
        <w:autoSpaceDN w:val="0"/>
        <w:adjustRightInd w:val="0"/>
        <w:ind w:firstLine="709"/>
        <w:jc w:val="both"/>
        <w:rPr>
          <w:rFonts w:ascii="Times New Roman" w:eastAsia="Calibri" w:hAnsi="Times New Roman"/>
          <w:sz w:val="28"/>
          <w:szCs w:val="28"/>
          <w:lang w:eastAsia="en-US"/>
        </w:rPr>
      </w:pPr>
      <w:r w:rsidRPr="008E6717">
        <w:rPr>
          <w:rFonts w:ascii="Times New Roman" w:eastAsia="Calibri" w:hAnsi="Times New Roman"/>
          <w:sz w:val="28"/>
          <w:szCs w:val="28"/>
          <w:lang w:eastAsia="en-US"/>
        </w:rPr>
        <w:t>2) проект письменного уведомления об отказе в выдаче акта освидетельствования с указанием причин отказа.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90. После подготовки документа, указанного в пункте 89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документов обеспечивает согласование уполномоченными лицами администрации и подписание документа главой администрации.</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lang w:eastAsia="en-US"/>
        </w:rPr>
        <w:lastRenderedPageBreak/>
        <w:t xml:space="preserve">91. Результатом административной процедуры является </w:t>
      </w:r>
      <w:r w:rsidRPr="008E6717">
        <w:rPr>
          <w:rFonts w:ascii="Times New Roman" w:eastAsia="Calibri" w:hAnsi="Times New Roman"/>
          <w:sz w:val="28"/>
          <w:szCs w:val="28"/>
        </w:rPr>
        <w:t>акт освидетельствования или у</w:t>
      </w:r>
      <w:r w:rsidRPr="008E6717">
        <w:rPr>
          <w:rFonts w:ascii="Times New Roman" w:eastAsia="Calibri" w:hAnsi="Times New Roman"/>
          <w:kern w:val="2"/>
          <w:sz w:val="28"/>
          <w:szCs w:val="28"/>
          <w:lang w:eastAsia="en-US"/>
        </w:rPr>
        <w:t xml:space="preserve">ведомление об </w:t>
      </w:r>
      <w:r w:rsidRPr="008E6717">
        <w:rPr>
          <w:rFonts w:ascii="Times New Roman" w:eastAsia="Calibri" w:hAnsi="Times New Roman"/>
          <w:sz w:val="28"/>
          <w:szCs w:val="28"/>
        </w:rPr>
        <w:t>отказе в выдаче акта освидетельствования.</w:t>
      </w:r>
    </w:p>
    <w:p w:rsidR="00AC7585" w:rsidRPr="008E6717" w:rsidRDefault="00AC7585" w:rsidP="004C1CFB">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lang w:eastAsia="en-US"/>
        </w:rPr>
        <w:t xml:space="preserve">92. Способом фиксации результата административной процедуры является подписание главой администрации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22. Выдача (направление) заявителю или его представителю</w:t>
      </w:r>
      <w:r w:rsidRPr="008E6717">
        <w:rPr>
          <w:rFonts w:ascii="Times New Roman" w:hAnsi="Times New Roman"/>
          <w:b/>
          <w:kern w:val="2"/>
          <w:sz w:val="28"/>
          <w:szCs w:val="28"/>
        </w:rPr>
        <w:br/>
        <w:t xml:space="preserve">результата муниципальной услуги </w:t>
      </w:r>
    </w:p>
    <w:p w:rsidR="00AC7585" w:rsidRPr="008E6717" w:rsidRDefault="00AC7585" w:rsidP="00AC7585">
      <w:pPr>
        <w:autoSpaceDE w:val="0"/>
        <w:autoSpaceDN w:val="0"/>
        <w:adjustRightInd w:val="0"/>
        <w:ind w:firstLine="709"/>
        <w:jc w:val="both"/>
        <w:rPr>
          <w:rFonts w:ascii="Times New Roman" w:eastAsia="Calibri" w:hAnsi="Times New Roman"/>
          <w:sz w:val="28"/>
          <w:szCs w:val="28"/>
        </w:rPr>
      </w:pPr>
      <w:r w:rsidRPr="008E6717">
        <w:rPr>
          <w:rFonts w:ascii="Times New Roman" w:hAnsi="Times New Roman"/>
          <w:kern w:val="2"/>
          <w:sz w:val="28"/>
          <w:szCs w:val="28"/>
          <w:lang w:eastAsia="en-US"/>
        </w:rPr>
        <w:t xml:space="preserve">93. Основанием для начала административной процедуры является подписание главой администрации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ведомление об </w:t>
      </w:r>
      <w:r w:rsidRPr="008E6717">
        <w:rPr>
          <w:rFonts w:ascii="Times New Roman" w:eastAsia="Calibri" w:hAnsi="Times New Roman"/>
          <w:sz w:val="28"/>
          <w:szCs w:val="28"/>
        </w:rPr>
        <w:t>отказе в выдаче акта освидетельствования.</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lang w:eastAsia="en-US"/>
        </w:rPr>
        <w:t xml:space="preserve">94. Должностное лицо администрации, ответственное за направление (выдачу) заявителю </w:t>
      </w:r>
      <w:r w:rsidRPr="008E6717">
        <w:rPr>
          <w:rFonts w:ascii="Times New Roman" w:hAnsi="Times New Roman"/>
          <w:kern w:val="2"/>
          <w:sz w:val="28"/>
          <w:szCs w:val="28"/>
        </w:rPr>
        <w:t xml:space="preserve">или его представителю </w:t>
      </w:r>
      <w:r w:rsidRPr="008E6717">
        <w:rPr>
          <w:rFonts w:ascii="Times New Roman" w:hAnsi="Times New Roman"/>
          <w:kern w:val="2"/>
          <w:sz w:val="28"/>
          <w:szCs w:val="28"/>
          <w:lang w:eastAsia="en-US"/>
        </w:rPr>
        <w:t xml:space="preserve">результата муниципальной услуги, в течение одного рабочего дня со дня подписания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lang w:eastAsia="en-US"/>
        </w:rPr>
        <w:t xml:space="preserve"> направляет один экземпляр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lang w:eastAsia="en-US"/>
        </w:rPr>
        <w:t xml:space="preserve">, заявителю </w:t>
      </w:r>
      <w:r w:rsidRPr="008E6717">
        <w:rPr>
          <w:rFonts w:ascii="Times New Roman" w:hAnsi="Times New Roman"/>
          <w:kern w:val="2"/>
          <w:sz w:val="28"/>
          <w:szCs w:val="28"/>
        </w:rPr>
        <w:t xml:space="preserve">или его представителю </w:t>
      </w:r>
      <w:r w:rsidRPr="008E6717">
        <w:rPr>
          <w:rFonts w:ascii="Times New Roman" w:eastAsia="Calibri" w:hAnsi="Times New Roman"/>
          <w:sz w:val="28"/>
          <w:szCs w:val="28"/>
        </w:rPr>
        <w:t xml:space="preserve">заказным письмом с уведомлением </w:t>
      </w:r>
      <w:r w:rsidRPr="008E6717">
        <w:rPr>
          <w:rFonts w:ascii="Times New Roman" w:hAnsi="Times New Roman"/>
          <w:kern w:val="2"/>
          <w:sz w:val="28"/>
          <w:szCs w:val="28"/>
          <w:lang w:eastAsia="en-US"/>
        </w:rPr>
        <w:t xml:space="preserve">по почтовому адресу, указанному в заявлении, либо по обращению заявителя или его представителя вручает его лично </w:t>
      </w:r>
      <w:r w:rsidRPr="008E6717">
        <w:rPr>
          <w:rFonts w:ascii="Times New Roman" w:eastAsia="Calibri" w:hAnsi="Times New Roman"/>
          <w:sz w:val="28"/>
          <w:szCs w:val="28"/>
        </w:rPr>
        <w:t>под расписку</w:t>
      </w:r>
      <w:r w:rsidRPr="008E6717">
        <w:rPr>
          <w:rFonts w:ascii="Times New Roman" w:hAnsi="Times New Roman"/>
          <w:kern w:val="2"/>
          <w:sz w:val="28"/>
          <w:szCs w:val="28"/>
          <w:lang w:eastAsia="en-US"/>
        </w:rPr>
        <w:t>.</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95. При личном получении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 xml:space="preserve">отказе в выдаче акта освидетельствования </w:t>
      </w:r>
      <w:r w:rsidRPr="008E6717">
        <w:rPr>
          <w:rFonts w:ascii="Times New Roman" w:hAnsi="Times New Roman"/>
          <w:kern w:val="2"/>
          <w:sz w:val="28"/>
          <w:szCs w:val="28"/>
          <w:lang w:eastAsia="en-US"/>
        </w:rPr>
        <w:t xml:space="preserve">заявитель </w:t>
      </w:r>
      <w:r w:rsidRPr="008E6717">
        <w:rPr>
          <w:rFonts w:ascii="Times New Roman" w:hAnsi="Times New Roman"/>
          <w:kern w:val="2"/>
          <w:sz w:val="28"/>
          <w:szCs w:val="28"/>
        </w:rPr>
        <w:t xml:space="preserve">или его представитель </w:t>
      </w:r>
      <w:r w:rsidRPr="008E6717">
        <w:rPr>
          <w:rFonts w:ascii="Times New Roman" w:hAnsi="Times New Roman"/>
          <w:kern w:val="2"/>
          <w:sz w:val="28"/>
          <w:szCs w:val="28"/>
          <w:lang w:eastAsia="en-US"/>
        </w:rPr>
        <w:t>расписывается в их получении в журнале.</w:t>
      </w:r>
    </w:p>
    <w:p w:rsidR="00AC7585" w:rsidRPr="008E6717" w:rsidRDefault="00AC7585" w:rsidP="00AC7585">
      <w:pPr>
        <w:ind w:firstLine="709"/>
        <w:jc w:val="both"/>
        <w:rPr>
          <w:rFonts w:ascii="Times New Roman" w:eastAsia="Calibri" w:hAnsi="Times New Roman"/>
          <w:sz w:val="28"/>
          <w:szCs w:val="28"/>
        </w:rPr>
      </w:pPr>
      <w:r w:rsidRPr="008E6717">
        <w:rPr>
          <w:rFonts w:ascii="Times New Roman" w:hAnsi="Times New Roman"/>
          <w:kern w:val="2"/>
          <w:sz w:val="28"/>
          <w:szCs w:val="28"/>
          <w:lang w:eastAsia="en-US"/>
        </w:rPr>
        <w:t xml:space="preserve">96. Результатом административной процедуры является направление (выдача) заявителю </w:t>
      </w:r>
      <w:r w:rsidRPr="008E6717">
        <w:rPr>
          <w:rFonts w:ascii="Times New Roman" w:hAnsi="Times New Roman"/>
          <w:kern w:val="2"/>
          <w:sz w:val="28"/>
          <w:szCs w:val="28"/>
        </w:rPr>
        <w:t xml:space="preserve">или его представителю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p>
    <w:p w:rsidR="00AC7585" w:rsidRPr="008E6717" w:rsidRDefault="00AC7585" w:rsidP="00AC7585">
      <w:pPr>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97. В случае, если заявление представлялось через МФЦ,</w:t>
      </w:r>
      <w:r w:rsidRPr="008E6717">
        <w:rPr>
          <w:rFonts w:ascii="Times New Roman" w:eastAsia="Calibri" w:hAnsi="Times New Roman"/>
          <w:sz w:val="28"/>
          <w:szCs w:val="28"/>
        </w:rPr>
        <w:t xml:space="preserve"> акт освидетельствования или у</w:t>
      </w:r>
      <w:r w:rsidRPr="008E6717">
        <w:rPr>
          <w:rFonts w:ascii="Times New Roman" w:eastAsia="Calibri" w:hAnsi="Times New Roman"/>
          <w:kern w:val="2"/>
          <w:sz w:val="28"/>
          <w:szCs w:val="28"/>
          <w:lang w:eastAsia="en-US"/>
        </w:rPr>
        <w:t xml:space="preserve">ведомление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lang w:eastAsia="en-US"/>
        </w:rPr>
        <w:t xml:space="preserve"> направляются должностным лицом администрации, ответственным за направление (выдачу) заявителю результата муниципальной услуги, в сроки, указанные в пункте 94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 xml:space="preserve">административного регламента, в МФЦ для предоставления заявителю </w:t>
      </w:r>
      <w:r w:rsidRPr="008E6717">
        <w:rPr>
          <w:rFonts w:ascii="Times New Roman" w:hAnsi="Times New Roman"/>
          <w:kern w:val="2"/>
          <w:sz w:val="28"/>
          <w:szCs w:val="28"/>
        </w:rPr>
        <w:t>или его представителю</w:t>
      </w:r>
      <w:r w:rsidRPr="008E6717">
        <w:rPr>
          <w:rFonts w:ascii="Times New Roman" w:hAnsi="Times New Roman"/>
          <w:kern w:val="2"/>
          <w:sz w:val="28"/>
          <w:szCs w:val="28"/>
          <w:lang w:eastAsia="en-US"/>
        </w:rPr>
        <w:t>.</w:t>
      </w:r>
    </w:p>
    <w:p w:rsidR="00AC7585" w:rsidRPr="008E6717" w:rsidRDefault="00AC7585" w:rsidP="004C1CFB">
      <w:pPr>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98. Способом фиксации результата административной процедуры является занесение должностным лицом администрации, ответственным за </w:t>
      </w:r>
      <w:r w:rsidRPr="008E6717">
        <w:rPr>
          <w:rFonts w:ascii="Times New Roman" w:hAnsi="Times New Roman"/>
          <w:kern w:val="2"/>
          <w:sz w:val="28"/>
          <w:szCs w:val="28"/>
          <w:lang w:eastAsia="en-US"/>
        </w:rPr>
        <w:lastRenderedPageBreak/>
        <w:t xml:space="preserve">направление (выдачу) заявителю </w:t>
      </w:r>
      <w:r w:rsidRPr="008E6717">
        <w:rPr>
          <w:rFonts w:ascii="Times New Roman" w:hAnsi="Times New Roman"/>
          <w:kern w:val="2"/>
          <w:sz w:val="28"/>
          <w:szCs w:val="28"/>
        </w:rPr>
        <w:t xml:space="preserve">или его представителю </w:t>
      </w:r>
      <w:r w:rsidRPr="008E6717">
        <w:rPr>
          <w:rFonts w:ascii="Times New Roman" w:hAnsi="Times New Roman"/>
          <w:kern w:val="2"/>
          <w:sz w:val="28"/>
          <w:szCs w:val="28"/>
          <w:lang w:eastAsia="en-US"/>
        </w:rPr>
        <w:t xml:space="preserve">результата муниципальной услуги, в журнале отметки о направлении заявителю или его представителю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lang w:eastAsia="en-US"/>
        </w:rPr>
        <w:t>, или в МФЦ, или о получении указанного документа лично заявителем или его представителем.</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23. Особенности выполнения административных действий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99.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 xml:space="preserve">100. Информация, указанная в пункте 99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en-US"/>
        </w:rPr>
        <w:t>административного регламента, предоставляется МФЦ:</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1) при личном обращении заявителя или его представителя в МФЦ или при поступлении обращений в МФЦ с использованием телефонной связи, через официальный сайт МФЦ в сети «Интернет» ;</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101. МФЦ предоставляет информацию:</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1) по общим вопросам предоставления муниципальных услуг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2) о ходе рассмотрения запроса о предоставлении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3) о порядке предоставления государственных и (или) муниципальных услуг посредством комплексного запроса, в том числе:</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а) исчерпывающий перечень государственных и (или) муниципальных услуг, организация предоставления которых необходима заявителю;</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8E6717">
        <w:rPr>
          <w:rFonts w:ascii="Times New Roman" w:hAnsi="Times New Roman"/>
          <w:kern w:val="2"/>
          <w:sz w:val="28"/>
          <w:szCs w:val="28"/>
          <w:lang w:eastAsia="en-US"/>
        </w:rPr>
        <w:t>Федерального закона от 27 июля 2010 года № 210</w:t>
      </w:r>
      <w:r w:rsidRPr="008E6717">
        <w:rPr>
          <w:rFonts w:ascii="Times New Roman" w:hAnsi="Times New Roman"/>
          <w:kern w:val="2"/>
          <w:sz w:val="28"/>
          <w:szCs w:val="28"/>
          <w:lang w:eastAsia="en-US"/>
        </w:rPr>
        <w:noBreakHyphen/>
        <w:t>ФЗ</w:t>
      </w:r>
      <w:r w:rsidRPr="008E6717">
        <w:rPr>
          <w:rFonts w:ascii="Times New Roman" w:hAnsi="Times New Roman"/>
          <w:kern w:val="2"/>
          <w:sz w:val="28"/>
          <w:szCs w:val="28"/>
        </w:rPr>
        <w:t xml:space="preserve"> </w:t>
      </w:r>
      <w:r w:rsidRPr="008E6717">
        <w:rPr>
          <w:rFonts w:ascii="Times New Roman" w:hAnsi="Times New Roman"/>
          <w:kern w:val="2"/>
          <w:sz w:val="28"/>
          <w:szCs w:val="28"/>
          <w:lang w:eastAsia="en-US"/>
        </w:rPr>
        <w:t>«Об организации предоставления государственных и муниципальных услуг»</w:t>
      </w:r>
      <w:r w:rsidRPr="008E6717">
        <w:rPr>
          <w:rFonts w:ascii="Times New Roman" w:hAnsi="Times New Roman"/>
          <w:kern w:val="2"/>
          <w:sz w:val="28"/>
          <w:szCs w:val="28"/>
        </w:rPr>
        <w:t xml:space="preserve">, получение которых требуется для </w:t>
      </w:r>
      <w:r w:rsidRPr="008E6717">
        <w:rPr>
          <w:rFonts w:ascii="Times New Roman" w:hAnsi="Times New Roman"/>
          <w:kern w:val="2"/>
          <w:sz w:val="28"/>
          <w:szCs w:val="28"/>
        </w:rPr>
        <w:lastRenderedPageBreak/>
        <w:t>предоставления государственных и муниципальных услуг в рамках комплексного запроса;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г) перечень результатов государственных и (или) муниципальных услуг, входящих в комплексный запрос.</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102.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Предварительная запись на прием в МФЦ осуществляется по телефону или через официальный сайт МФЦ в сети «Интернет».</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103.</w:t>
      </w:r>
      <w:r w:rsidRPr="008E6717">
        <w:rPr>
          <w:rFonts w:ascii="Times New Roman" w:eastAsia="Calibri" w:hAnsi="Times New Roman"/>
          <w:kern w:val="2"/>
          <w:sz w:val="28"/>
          <w:szCs w:val="28"/>
          <w:lang w:eastAsia="en-US"/>
        </w:rPr>
        <w:t xml:space="preserve"> </w:t>
      </w:r>
      <w:r w:rsidRPr="008E6717">
        <w:rPr>
          <w:rFonts w:ascii="Times New Roman" w:hAnsi="Times New Roman"/>
          <w:kern w:val="2"/>
          <w:sz w:val="28"/>
          <w:szCs w:val="28"/>
        </w:rPr>
        <w:t xml:space="preserve">В случае подачи заявления посредством МФЦ (за исключением случая, предусмотренного пунктом 106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определяет предмет обращения;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устанавливает личность заявителя или личность и полномочия представителя заявителя;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 проводит проверку правильности заполнения формы заявления;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4) проводит проверку полноты пакета документов и соответствия документов требованиям, указанным в пункте 20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6) направляет пакет документов в администрацию:</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а) в электронном виде (в составе пакетов электронных дел) – в день обращения заявителя или его представителя в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104. В случае если при приеме документов от заявителя или его представителя работник МФЦ выявляет несоответствие документа (документов) требованиям, указанным в пункте 20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105.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Каждый экземпляр расписки подписывается работником МФЦ и заявителем или его представителем.</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106.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устанавливает личность заявителя или личность и полномочия представителя заявителя;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3) формирует перечень необходимых заявителю государственных и (или) муниципальных услуг, предоставляемых на основании комплексного запроса;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w:t>
      </w:r>
      <w:r w:rsidRPr="008E6717">
        <w:rPr>
          <w:rFonts w:ascii="Times New Roman" w:hAnsi="Times New Roman"/>
          <w:kern w:val="2"/>
          <w:sz w:val="28"/>
          <w:szCs w:val="28"/>
        </w:rPr>
        <w:lastRenderedPageBreak/>
        <w:t>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107.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103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108. В случае подачи заявителем или его представителем заявления об исправлении технической ошибки, указанного в пункте 110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посредством МФЦ, работник МФЦ </w:t>
      </w:r>
      <w:r w:rsidRPr="008E6717">
        <w:rPr>
          <w:rFonts w:ascii="Times New Roman" w:hAnsi="Times New Roman"/>
          <w:kern w:val="2"/>
          <w:sz w:val="28"/>
          <w:szCs w:val="28"/>
        </w:rPr>
        <w:lastRenderedPageBreak/>
        <w:t>осуществляет прием указанного заявления и осуществляет следующие действия: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устанавливает личность заявителя или личность и полномочия представителя заявителя;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3) направляет заявление об исправлении технической ошибки в администрацию:</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а) в электронном виде – в день обращения заявителя или его представителя в МФЦ;</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109. При получении МФЦ </w:t>
      </w:r>
      <w:r w:rsidRPr="008E6717">
        <w:rPr>
          <w:rFonts w:ascii="Times New Roman" w:eastAsia="Calibri" w:hAnsi="Times New Roman"/>
          <w:sz w:val="28"/>
          <w:szCs w:val="28"/>
        </w:rPr>
        <w:t>акта освидетельствования,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rPr>
        <w:t xml:space="preserve"> или одного из документов, указанных в пункте 120 настоящего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AC7585" w:rsidRPr="008E6717" w:rsidRDefault="00AC7585" w:rsidP="004C1CFB">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После выдачи </w:t>
      </w:r>
      <w:r w:rsidRPr="008E6717">
        <w:rPr>
          <w:rFonts w:ascii="Times New Roman" w:eastAsia="Calibri" w:hAnsi="Times New Roman"/>
          <w:sz w:val="28"/>
          <w:szCs w:val="28"/>
        </w:rPr>
        <w:t>акта освидетельствования,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lang w:eastAsia="en-US"/>
        </w:rPr>
        <w:t xml:space="preserve"> </w:t>
      </w:r>
      <w:r w:rsidRPr="008E6717">
        <w:rPr>
          <w:rFonts w:ascii="Times New Roman" w:hAnsi="Times New Roman"/>
          <w:kern w:val="2"/>
          <w:sz w:val="28"/>
          <w:szCs w:val="28"/>
        </w:rPr>
        <w:t>или одного из документов, указанных в пункте 120 настоящего 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lastRenderedPageBreak/>
        <w:t>Глава 24. Исправление допущенных опечаток и ошибок в выданных</w:t>
      </w:r>
      <w:r w:rsidRPr="008E6717">
        <w:rPr>
          <w:rFonts w:ascii="Times New Roman" w:hAnsi="Times New Roman"/>
          <w:b/>
          <w:kern w:val="2"/>
          <w:sz w:val="28"/>
          <w:szCs w:val="28"/>
        </w:rPr>
        <w:br/>
        <w:t>в результате предоставления муниципальной услуги документах</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110. 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w:t>
      </w:r>
      <w:r w:rsidRPr="008E6717">
        <w:rPr>
          <w:rFonts w:ascii="Times New Roman" w:eastAsia="Calibri" w:hAnsi="Times New Roman"/>
          <w:sz w:val="28"/>
          <w:szCs w:val="28"/>
        </w:rPr>
        <w:t>акте освидетельствования или у</w:t>
      </w:r>
      <w:r w:rsidRPr="008E6717">
        <w:rPr>
          <w:rFonts w:ascii="Times New Roman" w:eastAsia="Calibri" w:hAnsi="Times New Roman"/>
          <w:kern w:val="2"/>
          <w:sz w:val="28"/>
          <w:szCs w:val="28"/>
          <w:lang w:eastAsia="en-US"/>
        </w:rPr>
        <w:t xml:space="preserve">ведомлении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111. Заявление об исправлении технической ошибки подается заявителем или его представителем в администрацию одним из способов, указанным в пункте 17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112.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и направляется должностному лицу. ответственному за предоставление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113.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 об исправлении технической ошибки;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об отсутствии технической ошибки.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114. Критерием принятия решения, указанного в пункте 113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115. В случае принятия решения, указанного в подпункте 1 пункта 113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должностное лицо администрации, ответственное за предоставление муниципальной услуги, подготавливает в зависимости от результата предоставленной муниципальной услуги проект </w:t>
      </w:r>
      <w:r w:rsidRPr="008E6717">
        <w:rPr>
          <w:rFonts w:ascii="Times New Roman" w:eastAsia="Calibri" w:hAnsi="Times New Roman"/>
          <w:sz w:val="28"/>
          <w:szCs w:val="28"/>
        </w:rPr>
        <w:t xml:space="preserve">акта освидетельствования </w:t>
      </w:r>
      <w:r w:rsidRPr="008E6717">
        <w:rPr>
          <w:rFonts w:ascii="Times New Roman" w:hAnsi="Times New Roman"/>
          <w:kern w:val="2"/>
          <w:sz w:val="28"/>
          <w:szCs w:val="28"/>
        </w:rPr>
        <w:t xml:space="preserve">с исправленной </w:t>
      </w:r>
      <w:r w:rsidRPr="008E6717">
        <w:rPr>
          <w:rFonts w:ascii="Times New Roman" w:hAnsi="Times New Roman"/>
          <w:kern w:val="2"/>
          <w:sz w:val="28"/>
          <w:szCs w:val="28"/>
        </w:rPr>
        <w:lastRenderedPageBreak/>
        <w:t xml:space="preserve">технической ошибкой </w:t>
      </w:r>
      <w:r w:rsidRPr="008E6717">
        <w:rPr>
          <w:rFonts w:ascii="Times New Roman" w:eastAsia="Calibri" w:hAnsi="Times New Roman"/>
          <w:sz w:val="28"/>
          <w:szCs w:val="28"/>
        </w:rPr>
        <w:t>или проект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rPr>
        <w:t xml:space="preserve"> с исправленной технической ошибкой.</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116.</w:t>
      </w:r>
      <w:r w:rsidRPr="008E6717">
        <w:rPr>
          <w:rFonts w:ascii="Times New Roman" w:eastAsia="Calibri" w:hAnsi="Times New Roman"/>
          <w:kern w:val="2"/>
          <w:sz w:val="28"/>
          <w:szCs w:val="28"/>
          <w:lang w:eastAsia="en-US"/>
        </w:rPr>
        <w:t xml:space="preserve"> </w:t>
      </w:r>
      <w:r w:rsidRPr="008E6717">
        <w:rPr>
          <w:rFonts w:ascii="Times New Roman" w:hAnsi="Times New Roman"/>
          <w:kern w:val="2"/>
          <w:sz w:val="28"/>
          <w:szCs w:val="28"/>
        </w:rPr>
        <w:t xml:space="preserve">В случае принятия решения, указанного в подпункте 2 пункта 113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117. Должностное лицо администрации,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администрации обеспечивает подписание главой администрации проекта </w:t>
      </w:r>
      <w:r w:rsidRPr="008E6717">
        <w:rPr>
          <w:rFonts w:ascii="Times New Roman" w:eastAsia="Calibri" w:hAnsi="Times New Roman"/>
          <w:sz w:val="28"/>
          <w:szCs w:val="28"/>
        </w:rPr>
        <w:t xml:space="preserve">акта освидетельствования </w:t>
      </w:r>
      <w:r w:rsidRPr="008E6717">
        <w:rPr>
          <w:rFonts w:ascii="Times New Roman" w:hAnsi="Times New Roman"/>
          <w:kern w:val="2"/>
          <w:sz w:val="28"/>
          <w:szCs w:val="28"/>
        </w:rPr>
        <w:t>с исправленной технической ошибкой</w:t>
      </w:r>
      <w:r w:rsidRPr="008E6717">
        <w:rPr>
          <w:rFonts w:ascii="Times New Roman" w:eastAsia="Calibri" w:hAnsi="Times New Roman"/>
          <w:sz w:val="28"/>
          <w:szCs w:val="28"/>
        </w:rPr>
        <w:t>, проекта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118. Глава администрации немедленно после подписания документа, указанного в пункте 117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119.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117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117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 xml:space="preserve">административного регламента, направляет указанный документ в МФЦ. </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lastRenderedPageBreak/>
        <w:t>120.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 в случае наличия технической ошибки в выданном в результате предоставления муниципальной услуги документе – </w:t>
      </w:r>
      <w:r w:rsidRPr="008E6717">
        <w:rPr>
          <w:rFonts w:ascii="Times New Roman" w:eastAsia="Calibri" w:hAnsi="Times New Roman"/>
          <w:sz w:val="28"/>
          <w:szCs w:val="28"/>
        </w:rPr>
        <w:t xml:space="preserve">акт освидетельствования </w:t>
      </w:r>
      <w:r w:rsidRPr="008E6717">
        <w:rPr>
          <w:rFonts w:ascii="Times New Roman" w:hAnsi="Times New Roman"/>
          <w:kern w:val="2"/>
          <w:sz w:val="28"/>
          <w:szCs w:val="28"/>
        </w:rPr>
        <w:t>с исправленной технической ошибкой</w:t>
      </w:r>
      <w:r w:rsidRPr="008E6717">
        <w:rPr>
          <w:rFonts w:ascii="Times New Roman" w:eastAsia="Calibri" w:hAnsi="Times New Roman"/>
          <w:sz w:val="28"/>
          <w:szCs w:val="28"/>
        </w:rPr>
        <w:t xml:space="preserve"> или у</w:t>
      </w:r>
      <w:r w:rsidRPr="008E6717">
        <w:rPr>
          <w:rFonts w:ascii="Times New Roman" w:eastAsia="Calibri" w:hAnsi="Times New Roman"/>
          <w:kern w:val="2"/>
          <w:sz w:val="28"/>
          <w:szCs w:val="28"/>
          <w:lang w:eastAsia="en-US"/>
        </w:rPr>
        <w:t xml:space="preserve">ведомление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lang w:eastAsia="en-US"/>
        </w:rPr>
        <w:t xml:space="preserve"> </w:t>
      </w:r>
      <w:r w:rsidRPr="008E6717">
        <w:rPr>
          <w:rFonts w:ascii="Times New Roman" w:hAnsi="Times New Roman"/>
          <w:kern w:val="2"/>
          <w:sz w:val="28"/>
          <w:szCs w:val="28"/>
        </w:rPr>
        <w:t>с исправленной технической ошибкой;</w:t>
      </w:r>
    </w:p>
    <w:p w:rsidR="00AC7585" w:rsidRPr="008E6717" w:rsidRDefault="00AC7585" w:rsidP="00AC7585">
      <w:pPr>
        <w:autoSpaceDE w:val="0"/>
        <w:autoSpaceDN w:val="0"/>
        <w:ind w:firstLine="709"/>
        <w:jc w:val="both"/>
        <w:rPr>
          <w:rFonts w:ascii="Times New Roman" w:hAnsi="Times New Roman"/>
          <w:kern w:val="2"/>
          <w:sz w:val="28"/>
          <w:szCs w:val="28"/>
        </w:rPr>
      </w:pPr>
      <w:r w:rsidRPr="008E6717">
        <w:rPr>
          <w:rFonts w:ascii="Times New Roman" w:hAnsi="Times New Roman"/>
          <w:ker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rPr>
        <w:t xml:space="preserve">121. Способом фиксации результата административной процедуры </w:t>
      </w:r>
      <w:r w:rsidRPr="008E6717">
        <w:rPr>
          <w:rFonts w:ascii="Times New Roman" w:hAnsi="Times New Roman"/>
          <w:kern w:val="2"/>
          <w:sz w:val="28"/>
          <w:szCs w:val="28"/>
          <w:lang w:eastAsia="en-US"/>
        </w:rPr>
        <w:t xml:space="preserve">является занесение должностным лицом администрации, ответственным за направление (выдачу) заявителю результата муниципальной услуги, в журнале отметки о направлении </w:t>
      </w:r>
      <w:r w:rsidRPr="008E6717">
        <w:rPr>
          <w:rFonts w:ascii="Times New Roman" w:eastAsia="Calibri" w:hAnsi="Times New Roman"/>
          <w:sz w:val="28"/>
          <w:szCs w:val="28"/>
        </w:rPr>
        <w:t>акта освидетельствования или у</w:t>
      </w:r>
      <w:r w:rsidRPr="008E6717">
        <w:rPr>
          <w:rFonts w:ascii="Times New Roman" w:eastAsia="Calibri" w:hAnsi="Times New Roman"/>
          <w:kern w:val="2"/>
          <w:sz w:val="28"/>
          <w:szCs w:val="28"/>
          <w:lang w:eastAsia="en-US"/>
        </w:rPr>
        <w:t xml:space="preserve">ведомления об </w:t>
      </w:r>
      <w:r w:rsidRPr="008E6717">
        <w:rPr>
          <w:rFonts w:ascii="Times New Roman" w:eastAsia="Calibri" w:hAnsi="Times New Roman"/>
          <w:sz w:val="28"/>
          <w:szCs w:val="28"/>
        </w:rPr>
        <w:t>отказе в выдаче акта освидетельствования</w:t>
      </w:r>
      <w:r w:rsidRPr="008E6717">
        <w:rPr>
          <w:rFonts w:ascii="Times New Roman" w:hAnsi="Times New Roman"/>
          <w:kern w:val="2"/>
          <w:sz w:val="28"/>
          <w:szCs w:val="28"/>
        </w:rPr>
        <w:t xml:space="preserve"> с исправленной технической ошибкой</w:t>
      </w:r>
      <w:r w:rsidRPr="008E6717">
        <w:rPr>
          <w:rFonts w:ascii="Times New Roman" w:hAnsi="Times New Roman"/>
          <w:kern w:val="2"/>
          <w:sz w:val="28"/>
          <w:szCs w:val="28"/>
          <w:lang w:eastAsia="en-US"/>
        </w:rPr>
        <w:t xml:space="preserve"> или уведомление об отсутствии технической ошибки в выданном в результате предоставления муниципальной услуги документе заявителю или в МФЦ или о получении указанного документа лично заявителем или его представителем.</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РАЗДЕЛ IV. ФОРМЫ КОНТРОЛЯ ЗА ПРЕДОСТАВЛЕНИЕМ МУНИЦИПАЛЬНОЙ УСЛУГИ</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bookmarkStart w:id="5" w:name="Par413"/>
      <w:bookmarkEnd w:id="5"/>
      <w:r w:rsidRPr="008E6717">
        <w:rPr>
          <w:rFonts w:ascii="Times New Roman" w:hAnsi="Times New Roman"/>
          <w:b/>
          <w:kern w:val="2"/>
          <w:sz w:val="28"/>
          <w:szCs w:val="28"/>
        </w:rPr>
        <w:t>Глава 25. Порядок осуществления текущего контроля за соблюдением</w:t>
      </w:r>
      <w:r w:rsidRPr="008E6717">
        <w:rPr>
          <w:rFonts w:ascii="Times New Roman" w:hAnsi="Times New Roman"/>
          <w:b/>
          <w:kern w:val="2"/>
          <w:sz w:val="28"/>
          <w:szCs w:val="28"/>
        </w:rPr>
        <w:br/>
        <w:t xml:space="preserve">и исполнением ответственными должностными лицами положений </w:t>
      </w:r>
      <w:r w:rsidRPr="008E6717">
        <w:rPr>
          <w:rFonts w:ascii="Times New Roman" w:eastAsia="Calibri" w:hAnsi="Times New Roman"/>
          <w:b/>
          <w:kern w:val="2"/>
          <w:sz w:val="28"/>
          <w:szCs w:val="28"/>
          <w:lang w:eastAsia="en-US"/>
        </w:rPr>
        <w:t xml:space="preserve">настоящего </w:t>
      </w:r>
      <w:r w:rsidRPr="008E6717">
        <w:rPr>
          <w:rFonts w:ascii="Times New Roman" w:hAnsi="Times New Roman"/>
          <w:b/>
          <w:kern w:val="2"/>
          <w:sz w:val="28"/>
          <w:szCs w:val="28"/>
        </w:rPr>
        <w:t>административного регламента и иных нормативных</w:t>
      </w:r>
      <w:r w:rsidRPr="008E6717">
        <w:rPr>
          <w:rFonts w:ascii="Times New Roman" w:hAnsi="Times New Roman"/>
          <w:b/>
          <w:kern w:val="2"/>
          <w:sz w:val="28"/>
          <w:szCs w:val="28"/>
        </w:rPr>
        <w:br/>
        <w:t>правовых актов, устанавливающих требования к предоставлению муниципальной услуги, а также за принятием ими решений</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t xml:space="preserve">122.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8E6717">
        <w:rPr>
          <w:rFonts w:ascii="Times New Roman" w:hAnsi="Times New Roman"/>
          <w:kern w:val="2"/>
          <w:sz w:val="28"/>
          <w:szCs w:val="28"/>
        </w:rPr>
        <w:t>или их представителей</w:t>
      </w:r>
      <w:r w:rsidRPr="008E6717">
        <w:rPr>
          <w:rFonts w:ascii="Times New Roman" w:hAnsi="Times New Roman"/>
          <w:kern w:val="2"/>
          <w:sz w:val="28"/>
          <w:szCs w:val="28"/>
          <w:lang w:eastAsia="ko-KR"/>
        </w:rPr>
        <w:t>.</w:t>
      </w:r>
    </w:p>
    <w:p w:rsidR="00AC7585" w:rsidRPr="008E6717" w:rsidRDefault="00AC7585" w:rsidP="00AC7585">
      <w:pPr>
        <w:autoSpaceDE w:val="0"/>
        <w:autoSpaceDN w:val="0"/>
        <w:adjustRightInd w:val="0"/>
        <w:ind w:firstLine="709"/>
        <w:jc w:val="both"/>
        <w:rPr>
          <w:rFonts w:ascii="Times New Roman" w:hAnsi="Times New Roman"/>
          <w:color w:val="000000"/>
          <w:kern w:val="2"/>
          <w:sz w:val="28"/>
          <w:szCs w:val="28"/>
        </w:rPr>
      </w:pPr>
      <w:r w:rsidRPr="008E6717">
        <w:rPr>
          <w:rFonts w:ascii="Times New Roman" w:hAnsi="Times New Roman"/>
          <w:kern w:val="2"/>
          <w:sz w:val="28"/>
          <w:szCs w:val="28"/>
          <w:lang w:eastAsia="ko-KR"/>
        </w:rPr>
        <w:lastRenderedPageBreak/>
        <w:t>123. </w:t>
      </w:r>
      <w:r w:rsidRPr="008E6717">
        <w:rPr>
          <w:rFonts w:ascii="Times New Roman" w:hAnsi="Times New Roman"/>
          <w:color w:val="000000"/>
          <w:kern w:val="2"/>
          <w:sz w:val="28"/>
          <w:szCs w:val="28"/>
        </w:rPr>
        <w:t>Основными задачами текущего контроля являются:</w:t>
      </w:r>
    </w:p>
    <w:p w:rsidR="00AC7585" w:rsidRPr="008E6717" w:rsidRDefault="00AC7585" w:rsidP="00AC7585">
      <w:pPr>
        <w:autoSpaceDE w:val="0"/>
        <w:autoSpaceDN w:val="0"/>
        <w:adjustRightInd w:val="0"/>
        <w:ind w:firstLine="709"/>
        <w:jc w:val="both"/>
        <w:rPr>
          <w:rFonts w:ascii="Times New Roman" w:hAnsi="Times New Roman"/>
          <w:color w:val="000000"/>
          <w:kern w:val="2"/>
          <w:sz w:val="28"/>
          <w:szCs w:val="28"/>
        </w:rPr>
      </w:pPr>
      <w:r w:rsidRPr="008E6717">
        <w:rPr>
          <w:rFonts w:ascii="Times New Roman" w:hAnsi="Times New Roman"/>
          <w:color w:val="000000"/>
          <w:kern w:val="2"/>
          <w:sz w:val="28"/>
          <w:szCs w:val="28"/>
        </w:rPr>
        <w:t>1) обеспечение своевременного и качественного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color w:val="000000"/>
          <w:kern w:val="2"/>
          <w:sz w:val="28"/>
          <w:szCs w:val="28"/>
        </w:rPr>
      </w:pPr>
      <w:r w:rsidRPr="008E6717">
        <w:rPr>
          <w:rFonts w:ascii="Times New Roman" w:hAnsi="Times New Roman"/>
          <w:color w:val="000000"/>
          <w:kern w:val="2"/>
          <w:sz w:val="28"/>
          <w:szCs w:val="28"/>
        </w:rPr>
        <w:t>2) выявление нарушений в сроках и качестве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color w:val="000000"/>
          <w:kern w:val="2"/>
          <w:sz w:val="28"/>
          <w:szCs w:val="28"/>
        </w:rPr>
      </w:pPr>
      <w:r w:rsidRPr="008E6717">
        <w:rPr>
          <w:rFonts w:ascii="Times New Roman" w:hAnsi="Times New Roman"/>
          <w:color w:val="000000"/>
          <w:kern w:val="2"/>
          <w:sz w:val="28"/>
          <w:szCs w:val="28"/>
        </w:rPr>
        <w:t>3) выявление и устранение причин и условий, способствующих ненадлежащему предоставлению муниципальной услуги;</w:t>
      </w:r>
    </w:p>
    <w:p w:rsidR="00AC7585" w:rsidRPr="008E6717" w:rsidRDefault="00AC7585" w:rsidP="00AC7585">
      <w:pPr>
        <w:autoSpaceDE w:val="0"/>
        <w:autoSpaceDN w:val="0"/>
        <w:adjustRightInd w:val="0"/>
        <w:ind w:firstLine="709"/>
        <w:jc w:val="both"/>
        <w:rPr>
          <w:rFonts w:ascii="Times New Roman" w:hAnsi="Times New Roman"/>
          <w:color w:val="000000"/>
          <w:kern w:val="2"/>
          <w:sz w:val="28"/>
          <w:szCs w:val="28"/>
        </w:rPr>
      </w:pPr>
      <w:r w:rsidRPr="008E6717">
        <w:rPr>
          <w:rFonts w:ascii="Times New Roman" w:hAnsi="Times New Roman"/>
          <w:color w:val="000000"/>
          <w:kern w:val="2"/>
          <w:sz w:val="28"/>
          <w:szCs w:val="28"/>
        </w:rPr>
        <w:t>4) принятие мер по надлежащему предоставлению муниципальной услуги.</w:t>
      </w:r>
    </w:p>
    <w:p w:rsidR="00AC7585" w:rsidRPr="008E6717" w:rsidRDefault="00AC7585" w:rsidP="00C353F0">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t>124. Текущий контроль осуществляется на постоянной основе.</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26. Порядок и периодичность осуществления плановых</w:t>
      </w:r>
      <w:r w:rsidRPr="008E6717">
        <w:rPr>
          <w:rFonts w:ascii="Times New Roman" w:hAnsi="Times New Roman"/>
          <w:b/>
          <w:kern w:val="2"/>
          <w:sz w:val="28"/>
          <w:szCs w:val="28"/>
        </w:rPr>
        <w:br/>
        <w:t>и внеплановых проверок полноты и качества предоставления</w:t>
      </w:r>
      <w:r w:rsidRPr="008E6717">
        <w:rPr>
          <w:rFonts w:ascii="Times New Roman" w:hAnsi="Times New Roman"/>
          <w:b/>
          <w:kern w:val="2"/>
          <w:sz w:val="28"/>
          <w:szCs w:val="28"/>
        </w:rPr>
        <w:br/>
        <w:t>муниципальной услуги, в том числе порядок и формы контроля</w:t>
      </w:r>
      <w:r w:rsidRPr="008E6717">
        <w:rPr>
          <w:rFonts w:ascii="Times New Roman" w:hAnsi="Times New Roman"/>
          <w:b/>
          <w:kern w:val="2"/>
          <w:sz w:val="28"/>
          <w:szCs w:val="28"/>
        </w:rPr>
        <w:br/>
        <w:t>за полнотой и качеством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t>125. Контроль за полнотой и качеством предоставления должностными лицами администрации муниципальной услуги осуществляется в форме проверок, которые проводятся в порядке и сроки, установленные правовым актом администрации.</w:t>
      </w:r>
    </w:p>
    <w:p w:rsidR="00AC7585" w:rsidRPr="008E6717" w:rsidRDefault="00AC7585" w:rsidP="00AC7585">
      <w:pPr>
        <w:tabs>
          <w:tab w:val="num" w:pos="1715"/>
        </w:tabs>
        <w:autoSpaceDE w:val="0"/>
        <w:autoSpaceDN w:val="0"/>
        <w:adjustRightInd w:val="0"/>
        <w:ind w:firstLine="709"/>
        <w:jc w:val="both"/>
        <w:rPr>
          <w:rFonts w:ascii="Times New Roman" w:hAnsi="Times New Roman"/>
          <w:color w:val="000000"/>
          <w:kern w:val="2"/>
          <w:sz w:val="28"/>
          <w:szCs w:val="28"/>
        </w:rPr>
      </w:pPr>
      <w:bookmarkStart w:id="6" w:name="Par427"/>
      <w:bookmarkEnd w:id="6"/>
      <w:r w:rsidRPr="008E6717">
        <w:rPr>
          <w:rFonts w:ascii="Times New Roman" w:hAnsi="Times New Roman"/>
          <w:color w:val="000000"/>
          <w:kern w:val="2"/>
          <w:sz w:val="28"/>
          <w:szCs w:val="28"/>
        </w:rPr>
        <w:t>126. Периодичность проведения проверок носит плановый характер (осуществляется на основании планов работы администрации) и внеплановый характер (при выявлении фактов нарушения должностными лицами администрации порядка предоставления муниципальной услуги, в том числе по конкретному обращению заявителя).</w:t>
      </w:r>
    </w:p>
    <w:p w:rsidR="00AC7585" w:rsidRPr="008E6717" w:rsidRDefault="00AC7585" w:rsidP="00AC7585">
      <w:pPr>
        <w:tabs>
          <w:tab w:val="num" w:pos="1715"/>
        </w:tabs>
        <w:autoSpaceDE w:val="0"/>
        <w:autoSpaceDN w:val="0"/>
        <w:adjustRightInd w:val="0"/>
        <w:ind w:firstLine="709"/>
        <w:jc w:val="both"/>
        <w:rPr>
          <w:rFonts w:ascii="Times New Roman" w:hAnsi="Times New Roman"/>
          <w:color w:val="000000"/>
          <w:kern w:val="2"/>
          <w:sz w:val="28"/>
          <w:szCs w:val="28"/>
        </w:rPr>
      </w:pPr>
      <w:r w:rsidRPr="008E6717">
        <w:rPr>
          <w:rFonts w:ascii="Times New Roman" w:hAnsi="Times New Roman"/>
          <w:color w:val="000000"/>
          <w:kern w:val="2"/>
          <w:sz w:val="28"/>
          <w:szCs w:val="28"/>
        </w:rPr>
        <w:t>127. Контроль за полн</w:t>
      </w:r>
      <w:r w:rsidRPr="008E6717">
        <w:rPr>
          <w:rFonts w:ascii="Times New Roman" w:hAnsi="Times New Roman"/>
          <w:kern w:val="2"/>
          <w:sz w:val="28"/>
          <w:szCs w:val="28"/>
        </w:rPr>
        <w:t>отой и качеством предоставления должностными лицами администрации муниципа</w:t>
      </w:r>
      <w:r w:rsidRPr="008E6717">
        <w:rPr>
          <w:rFonts w:ascii="Times New Roman" w:hAnsi="Times New Roman"/>
          <w:color w:val="000000"/>
          <w:kern w:val="2"/>
          <w:sz w:val="28"/>
          <w:szCs w:val="28"/>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AC7585" w:rsidRPr="008E6717" w:rsidRDefault="00AC7585" w:rsidP="004C1CFB">
      <w:pPr>
        <w:tabs>
          <w:tab w:val="num" w:pos="1715"/>
        </w:tabs>
        <w:autoSpaceDE w:val="0"/>
        <w:autoSpaceDN w:val="0"/>
        <w:adjustRightInd w:val="0"/>
        <w:ind w:firstLine="709"/>
        <w:jc w:val="both"/>
        <w:rPr>
          <w:rFonts w:ascii="Times New Roman" w:hAnsi="Times New Roman"/>
          <w:kern w:val="2"/>
          <w:sz w:val="28"/>
          <w:szCs w:val="28"/>
        </w:rPr>
      </w:pPr>
      <w:r w:rsidRPr="008E6717">
        <w:rPr>
          <w:rFonts w:ascii="Times New Roman" w:hAnsi="Times New Roman"/>
          <w:color w:val="000000"/>
          <w:kern w:val="2"/>
          <w:sz w:val="28"/>
          <w:szCs w:val="28"/>
        </w:rPr>
        <w:t xml:space="preserve">128. </w:t>
      </w:r>
      <w:r w:rsidRPr="008E6717">
        <w:rPr>
          <w:rFonts w:ascii="Times New Roman" w:hAnsi="Times New Roman"/>
          <w:kern w:val="2"/>
          <w:sz w:val="28"/>
          <w:szCs w:val="28"/>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bookmarkStart w:id="7" w:name="Par439"/>
      <w:bookmarkEnd w:id="7"/>
      <w:r w:rsidRPr="008E6717">
        <w:rPr>
          <w:rFonts w:ascii="Times New Roman" w:hAnsi="Times New Roman"/>
          <w:b/>
          <w:kern w:val="2"/>
          <w:sz w:val="28"/>
          <w:szCs w:val="28"/>
        </w:rPr>
        <w:lastRenderedPageBreak/>
        <w:t>Глава 27. Ответственность должностных лиц администрации</w:t>
      </w:r>
      <w:r w:rsidRPr="008E6717">
        <w:rPr>
          <w:rFonts w:ascii="Times New Roman" w:hAnsi="Times New Roman"/>
          <w:b/>
          <w:kern w:val="2"/>
          <w:sz w:val="28"/>
          <w:szCs w:val="28"/>
        </w:rPr>
        <w:br/>
        <w:t>за решения и действия (бездействие), принимаемые (осуществляемые)</w:t>
      </w:r>
      <w:r w:rsidRPr="008E6717">
        <w:rPr>
          <w:rFonts w:ascii="Times New Roman" w:hAnsi="Times New Roman"/>
          <w:b/>
          <w:kern w:val="2"/>
          <w:sz w:val="28"/>
          <w:szCs w:val="28"/>
        </w:rPr>
        <w:br/>
        <w:t>ими в ходе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t xml:space="preserve">129. Обязанность соблюдения положений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ko-KR"/>
        </w:rPr>
        <w:t>административного регламента закрепляется в должностных инструкциях должностных лиц администрации.</w:t>
      </w:r>
    </w:p>
    <w:p w:rsidR="00AC7585" w:rsidRPr="008E6717" w:rsidRDefault="00AC7585" w:rsidP="004C1CFB">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t xml:space="preserve">130. При выявлении нарушений прав заявителей или их представителей в связи с исполнением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AC7585" w:rsidRPr="008E6717" w:rsidRDefault="00AC7585" w:rsidP="004C1CFB">
      <w:pPr>
        <w:keepNext/>
        <w:autoSpaceDE w:val="0"/>
        <w:autoSpaceDN w:val="0"/>
        <w:adjustRightInd w:val="0"/>
        <w:jc w:val="center"/>
        <w:outlineLvl w:val="2"/>
        <w:rPr>
          <w:rFonts w:ascii="Times New Roman" w:hAnsi="Times New Roman"/>
          <w:b/>
          <w:kern w:val="2"/>
          <w:sz w:val="28"/>
          <w:szCs w:val="28"/>
        </w:rPr>
      </w:pPr>
      <w:bookmarkStart w:id="8" w:name="Par447"/>
      <w:bookmarkEnd w:id="8"/>
      <w:r w:rsidRPr="008E6717">
        <w:rPr>
          <w:rFonts w:ascii="Times New Roman" w:hAnsi="Times New Roman"/>
          <w:b/>
          <w:kern w:val="2"/>
          <w:sz w:val="28"/>
          <w:szCs w:val="28"/>
        </w:rPr>
        <w:t>Глава 28. Положения, характеризующие требования к порядку</w:t>
      </w:r>
      <w:r w:rsidRPr="008E6717">
        <w:rPr>
          <w:rFonts w:ascii="Times New Roman" w:hAnsi="Times New Roman"/>
          <w:b/>
          <w:kern w:val="2"/>
          <w:sz w:val="28"/>
          <w:szCs w:val="28"/>
        </w:rPr>
        <w:br/>
        <w:t>и формам контроля за предоставлением муниципальной услуги,</w:t>
      </w:r>
      <w:r w:rsidRPr="008E6717">
        <w:rPr>
          <w:rFonts w:ascii="Times New Roman" w:hAnsi="Times New Roman"/>
          <w:b/>
          <w:kern w:val="2"/>
          <w:sz w:val="28"/>
          <w:szCs w:val="28"/>
        </w:rPr>
        <w:br/>
        <w:t>в том числе со стороны граждан, их объединений и организаций</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lang w:eastAsia="ko-KR"/>
        </w:rPr>
        <w:t>131. </w:t>
      </w:r>
      <w:r w:rsidRPr="008E6717">
        <w:rPr>
          <w:rFonts w:ascii="Times New Roman" w:hAnsi="Times New Roman"/>
          <w:kern w:val="2"/>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2) нарушения положений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3) некорректного поведения должностных лиц</w:t>
      </w:r>
      <w:r w:rsidRPr="008E6717">
        <w:rPr>
          <w:rFonts w:ascii="Times New Roman" w:hAnsi="Times New Roman"/>
          <w:kern w:val="2"/>
          <w:sz w:val="28"/>
          <w:szCs w:val="28"/>
          <w:lang w:eastAsia="ko-KR"/>
        </w:rPr>
        <w:t xml:space="preserve"> администрации</w:t>
      </w:r>
      <w:r w:rsidRPr="008E6717">
        <w:rPr>
          <w:rFonts w:ascii="Times New Roman" w:hAnsi="Times New Roman"/>
          <w:kern w:val="2"/>
          <w:sz w:val="28"/>
          <w:szCs w:val="28"/>
        </w:rPr>
        <w:t>, нарушения правил служебной этики при предоставлении муниципальной услуги.</w:t>
      </w:r>
    </w:p>
    <w:p w:rsidR="00AC7585" w:rsidRPr="008E6717" w:rsidRDefault="00AC7585" w:rsidP="00AC7585">
      <w:pPr>
        <w:autoSpaceDE w:val="0"/>
        <w:autoSpaceDN w:val="0"/>
        <w:adjustRightInd w:val="0"/>
        <w:ind w:firstLine="709"/>
        <w:jc w:val="both"/>
        <w:rPr>
          <w:rFonts w:ascii="Times New Roman" w:hAnsi="Times New Roman"/>
          <w:kern w:val="2"/>
          <w:sz w:val="28"/>
          <w:szCs w:val="28"/>
        </w:rPr>
      </w:pPr>
      <w:r w:rsidRPr="008E6717">
        <w:rPr>
          <w:rFonts w:ascii="Times New Roman" w:hAnsi="Times New Roman"/>
          <w:kern w:val="2"/>
          <w:sz w:val="28"/>
          <w:szCs w:val="28"/>
        </w:rPr>
        <w:t xml:space="preserve">132. Информацию, указанную в пункте 131 </w:t>
      </w:r>
      <w:r w:rsidRPr="008E6717">
        <w:rPr>
          <w:rFonts w:ascii="Times New Roman" w:eastAsia="Calibri" w:hAnsi="Times New Roman"/>
          <w:kern w:val="2"/>
          <w:sz w:val="28"/>
          <w:szCs w:val="28"/>
          <w:lang w:eastAsia="en-US"/>
        </w:rPr>
        <w:t xml:space="preserve">настоящего </w:t>
      </w:r>
      <w:r w:rsidRPr="008E6717">
        <w:rPr>
          <w:rFonts w:ascii="Times New Roman" w:hAnsi="Times New Roman"/>
          <w:kern w:val="2"/>
          <w:sz w:val="28"/>
          <w:szCs w:val="28"/>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t>133. Контроль за предоставлением муниципальной услуги осуществляется в соответствии с действующим законодательством.</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lang w:eastAsia="ko-KR"/>
        </w:rPr>
        <w:lastRenderedPageBreak/>
        <w:t xml:space="preserve">134. </w:t>
      </w:r>
      <w:r w:rsidRPr="008E6717">
        <w:rPr>
          <w:rFonts w:ascii="Times New Roman" w:hAnsi="Times New Roman"/>
          <w:kern w:val="2"/>
          <w:sz w:val="28"/>
          <w:szCs w:val="28"/>
        </w:rPr>
        <w:t>Срок рассмотрения обращений со стороны граждан, их объединений и организаций составляет 30 календарных дней с момента их регистрации.</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ko-KR"/>
        </w:rPr>
      </w:pPr>
      <w:r w:rsidRPr="008E6717">
        <w:rPr>
          <w:rFonts w:ascii="Times New Roman" w:hAnsi="Times New Roman"/>
          <w:kern w:val="2"/>
          <w:sz w:val="28"/>
          <w:szCs w:val="28"/>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AC7585" w:rsidRPr="008E6717" w:rsidRDefault="00AC7585" w:rsidP="00AC7585">
      <w:pPr>
        <w:autoSpaceDE w:val="0"/>
        <w:autoSpaceDN w:val="0"/>
        <w:jc w:val="both"/>
        <w:rPr>
          <w:rFonts w:ascii="Times New Roman" w:hAnsi="Times New Roman"/>
          <w:kern w:val="2"/>
          <w:sz w:val="28"/>
          <w:szCs w:val="28"/>
        </w:rPr>
      </w:pP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РАЗДЕЛ V. ДОСУДЕБНЫЙ (ВНЕСУДЕБНЫЙ) ПОРЯДОК</w:t>
      </w:r>
      <w:r w:rsidRPr="008E6717">
        <w:rPr>
          <w:rFonts w:ascii="Times New Roman" w:hAnsi="Times New Roman"/>
          <w:b/>
          <w:kern w:val="2"/>
          <w:sz w:val="28"/>
          <w:szCs w:val="28"/>
        </w:rPr>
        <w:br/>
        <w:t>ОБЖАЛОВАНИЯ РЕШЕНИЙ И ДЕЙСТВИЙ (БЕЗДЕЙСТВИЯ)</w:t>
      </w:r>
      <w:r w:rsidRPr="008E6717">
        <w:rPr>
          <w:rFonts w:ascii="Times New Roman" w:hAnsi="Times New Roman"/>
          <w:b/>
          <w:kern w:val="2"/>
          <w:sz w:val="28"/>
          <w:szCs w:val="28"/>
        </w:rPr>
        <w:br/>
        <w:t>АДМИНИСТРАЦИИ, МФЦ, А ТАКЖЕ ИХ ДОЛЖНОСТНЫХ ЛИЦ, РАБОТНИКОВ</w:t>
      </w:r>
    </w:p>
    <w:p w:rsidR="00AC7585" w:rsidRPr="008E6717" w:rsidRDefault="00AC7585" w:rsidP="004C1CFB">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29. Информация для заинтересованных лиц</w:t>
      </w:r>
      <w:r w:rsidRPr="008E6717">
        <w:rPr>
          <w:rFonts w:ascii="Times New Roman" w:hAnsi="Times New Roman"/>
          <w:b/>
          <w:kern w:val="2"/>
          <w:sz w:val="28"/>
          <w:szCs w:val="28"/>
        </w:rPr>
        <w:br/>
        <w:t>об их праве на досудебное (внесудебное) обжалование действий (бездействия) и (или) решений, принятых (осуществленных)</w:t>
      </w:r>
      <w:r w:rsidRPr="008E6717">
        <w:rPr>
          <w:rFonts w:ascii="Times New Roman" w:hAnsi="Times New Roman"/>
          <w:b/>
          <w:kern w:val="2"/>
          <w:sz w:val="28"/>
          <w:szCs w:val="28"/>
        </w:rPr>
        <w:br/>
        <w:t>в ходе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135. 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1) путем личного обращения в администрацию;</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3) через личный кабинет на Портале;</w:t>
      </w:r>
    </w:p>
    <w:p w:rsidR="00AC7585" w:rsidRPr="008E6717" w:rsidRDefault="00AC7585" w:rsidP="00AC7585">
      <w:pPr>
        <w:autoSpaceDE w:val="0"/>
        <w:autoSpaceDN w:val="0"/>
        <w:adjustRightInd w:val="0"/>
        <w:ind w:firstLine="709"/>
        <w:jc w:val="both"/>
        <w:rPr>
          <w:rFonts w:ascii="Times New Roman" w:hAnsi="Times New Roman"/>
          <w:kern w:val="2"/>
          <w:sz w:val="28"/>
          <w:szCs w:val="28"/>
          <w:lang w:eastAsia="en-US"/>
        </w:rPr>
      </w:pPr>
      <w:r w:rsidRPr="008E6717">
        <w:rPr>
          <w:rFonts w:ascii="Times New Roman" w:hAnsi="Times New Roman"/>
          <w:kern w:val="2"/>
          <w:sz w:val="28"/>
          <w:szCs w:val="28"/>
          <w:lang w:eastAsia="en-US"/>
        </w:rPr>
        <w:t>4) путем направления на официальный адрес электронной почты администрации;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hAnsi="Times New Roman"/>
          <w:kern w:val="2"/>
          <w:sz w:val="28"/>
          <w:szCs w:val="28"/>
          <w:lang w:eastAsia="en-US"/>
        </w:rPr>
        <w:t>5) через МФЦ.</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136. Заявитель или его представитель может обратиться с жалобой, в том числе в следующих случаях:</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 нарушение срока регистрации запроса о предоставлении муниципальной услуги, комплексного запроса;</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lastRenderedPageBreak/>
        <w:t>2) нарушение срока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3) требование у заявителя </w:t>
      </w:r>
      <w:r w:rsidRPr="008E6717">
        <w:rPr>
          <w:rFonts w:ascii="Times New Roman" w:hAnsi="Times New Roman"/>
          <w:kern w:val="2"/>
          <w:sz w:val="28"/>
          <w:szCs w:val="28"/>
        </w:rPr>
        <w:t xml:space="preserve">или его представителя </w:t>
      </w:r>
      <w:r w:rsidRPr="008E6717">
        <w:rPr>
          <w:rFonts w:ascii="Times New Roman" w:eastAsia="Calibri" w:hAnsi="Times New Roman"/>
          <w:kern w:val="2"/>
          <w:sz w:val="28"/>
          <w:szCs w:val="28"/>
          <w:lang w:eastAsia="en-US"/>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муниципального образования для предоставления муниципальной услуги, у заявителя </w:t>
      </w:r>
      <w:r w:rsidRPr="008E6717">
        <w:rPr>
          <w:rFonts w:ascii="Times New Roman" w:hAnsi="Times New Roman"/>
          <w:kern w:val="2"/>
          <w:sz w:val="28"/>
          <w:szCs w:val="28"/>
        </w:rPr>
        <w:t>или его представителя</w:t>
      </w:r>
      <w:r w:rsidRPr="008E6717">
        <w:rPr>
          <w:rFonts w:ascii="Times New Roman" w:eastAsia="Calibri" w:hAnsi="Times New Roman"/>
          <w:kern w:val="2"/>
          <w:sz w:val="28"/>
          <w:szCs w:val="28"/>
          <w:lang w:eastAsia="en-US"/>
        </w:rPr>
        <w:t>;</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5) отказ в предоставлении муниципальной услуги, </w:t>
      </w:r>
      <w:r w:rsidRPr="008E6717">
        <w:rPr>
          <w:rFonts w:ascii="Times New Roman" w:eastAsia="Calibri" w:hAnsi="Times New Roman"/>
          <w:sz w:val="28"/>
          <w:szCs w:val="28"/>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E6717">
        <w:rPr>
          <w:rFonts w:ascii="Times New Roman" w:eastAsia="Calibri" w:hAnsi="Times New Roman"/>
          <w:kern w:val="2"/>
          <w:sz w:val="28"/>
          <w:szCs w:val="28"/>
          <w:lang w:eastAsia="en-US"/>
        </w:rPr>
        <w:t>Кабардино-Балкарской Республики</w:t>
      </w:r>
      <w:r w:rsidRPr="008E6717">
        <w:rPr>
          <w:rFonts w:ascii="Times New Roman" w:eastAsia="Calibri" w:hAnsi="Times New Roman"/>
          <w:sz w:val="28"/>
          <w:szCs w:val="28"/>
        </w:rPr>
        <w:t>, муниципальными правовыми актами</w:t>
      </w:r>
      <w:r w:rsidRPr="008E6717">
        <w:rPr>
          <w:rFonts w:ascii="Times New Roman" w:eastAsia="Calibri" w:hAnsi="Times New Roman"/>
          <w:kern w:val="2"/>
          <w:sz w:val="28"/>
          <w:szCs w:val="28"/>
          <w:lang w:eastAsia="en-US"/>
        </w:rPr>
        <w:t>;</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6) затребование платы, не предусмотренной нормативными правовыми актами Российской Федерации, нормативными правовыми актами Кабардино-Балкарской Республики, нормативными правовыми муниципального образования;</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7) отказ администрации, должностного лица администрации,</w:t>
      </w:r>
      <w:r w:rsidRPr="008E6717">
        <w:rPr>
          <w:rFonts w:ascii="Times New Roman" w:eastAsia="Calibri" w:hAnsi="Times New Roman"/>
          <w:sz w:val="28"/>
          <w:szCs w:val="28"/>
          <w:highlight w:val="yellow"/>
        </w:rPr>
        <w:t xml:space="preserve"> </w:t>
      </w:r>
      <w:r w:rsidRPr="008E6717">
        <w:rPr>
          <w:rFonts w:ascii="Times New Roman" w:eastAsia="Calibri" w:hAnsi="Times New Roman"/>
          <w:sz w:val="28"/>
          <w:szCs w:val="28"/>
        </w:rPr>
        <w:t>многофункционального центра, работника многофункционального центра</w:t>
      </w:r>
      <w:r w:rsidRPr="008E6717">
        <w:rPr>
          <w:rFonts w:ascii="Times New Roman" w:eastAsia="Calibri" w:hAnsi="Times New Roman"/>
          <w:kern w:val="2"/>
          <w:sz w:val="28"/>
          <w:szCs w:val="28"/>
          <w:lang w:eastAsia="en-US"/>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8) нарушение срока или порядка выдачи документов по результатам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9) приостановление предоставления муниципальной услуги, </w:t>
      </w:r>
      <w:r w:rsidRPr="008E6717">
        <w:rPr>
          <w:rFonts w:ascii="Times New Roman" w:eastAsia="Calibri" w:hAnsi="Times New Roman"/>
          <w:sz w:val="28"/>
          <w:szCs w:val="28"/>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E6717">
        <w:rPr>
          <w:rFonts w:ascii="Times New Roman" w:eastAsia="Calibri" w:hAnsi="Times New Roman"/>
          <w:kern w:val="2"/>
          <w:sz w:val="28"/>
          <w:szCs w:val="28"/>
          <w:lang w:eastAsia="en-US"/>
        </w:rPr>
        <w:t>Кабардино-Балкарской Республики</w:t>
      </w:r>
      <w:r w:rsidRPr="008E6717">
        <w:rPr>
          <w:rFonts w:ascii="Times New Roman" w:eastAsia="Calibri" w:hAnsi="Times New Roman"/>
          <w:sz w:val="28"/>
          <w:szCs w:val="28"/>
        </w:rPr>
        <w:t>, муниципальными правовыми актами</w:t>
      </w:r>
      <w:r w:rsidRPr="008E6717">
        <w:rPr>
          <w:rFonts w:ascii="Times New Roman" w:eastAsia="Calibri" w:hAnsi="Times New Roman"/>
          <w:kern w:val="2"/>
          <w:sz w:val="28"/>
          <w:szCs w:val="28"/>
          <w:lang w:eastAsia="en-US"/>
        </w:rPr>
        <w:t>;</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10) требование у заявителя или его представителя при предоставлении муниципальной услуги документов или информации, отсутствие и (или) </w:t>
      </w:r>
      <w:r w:rsidRPr="008E6717">
        <w:rPr>
          <w:rFonts w:ascii="Times New Roman" w:eastAsia="Calibri" w:hAnsi="Times New Roman"/>
          <w:kern w:val="2"/>
          <w:sz w:val="28"/>
          <w:szCs w:val="28"/>
          <w:lang w:eastAsia="en-US"/>
        </w:rPr>
        <w:lastRenderedPageBreak/>
        <w:t xml:space="preserve">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E6717">
        <w:rPr>
          <w:rFonts w:ascii="Times New Roman" w:hAnsi="Times New Roman"/>
          <w:kern w:val="2"/>
          <w:sz w:val="28"/>
          <w:szCs w:val="28"/>
          <w:lang w:eastAsia="en-US"/>
        </w:rPr>
        <w:t>Федерального закона от 27 июля 2010 года № 210</w:t>
      </w:r>
      <w:r w:rsidRPr="008E6717">
        <w:rPr>
          <w:rFonts w:ascii="Times New Roman" w:hAnsi="Times New Roman"/>
          <w:kern w:val="2"/>
          <w:sz w:val="28"/>
          <w:szCs w:val="28"/>
          <w:lang w:eastAsia="en-US"/>
        </w:rPr>
        <w:noBreakHyphen/>
        <w:t>ФЗ</w:t>
      </w:r>
      <w:r w:rsidRPr="008E6717">
        <w:rPr>
          <w:rFonts w:ascii="Times New Roman" w:hAnsi="Times New Roman"/>
          <w:kern w:val="2"/>
          <w:sz w:val="28"/>
          <w:szCs w:val="28"/>
        </w:rPr>
        <w:t xml:space="preserve"> </w:t>
      </w:r>
      <w:r w:rsidRPr="008E6717">
        <w:rPr>
          <w:rFonts w:ascii="Times New Roman" w:hAnsi="Times New Roman"/>
          <w:kern w:val="2"/>
          <w:sz w:val="28"/>
          <w:szCs w:val="28"/>
          <w:lang w:eastAsia="en-US"/>
        </w:rPr>
        <w:t>«Об организации предоставления государственных и муниципальных услуг»</w:t>
      </w:r>
      <w:r w:rsidRPr="008E6717">
        <w:rPr>
          <w:rFonts w:ascii="Times New Roman" w:eastAsia="Calibri" w:hAnsi="Times New Roman"/>
          <w:kern w:val="2"/>
          <w:sz w:val="28"/>
          <w:szCs w:val="28"/>
          <w:lang w:eastAsia="en-US"/>
        </w:rPr>
        <w:t>.</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138. Рассмотрение жалобы осуществляется в порядке и сроки, установленные статьей 11</w:t>
      </w:r>
      <w:r w:rsidRPr="008E6717">
        <w:rPr>
          <w:rFonts w:ascii="Times New Roman" w:eastAsia="Calibri" w:hAnsi="Times New Roman"/>
          <w:kern w:val="2"/>
          <w:sz w:val="28"/>
          <w:szCs w:val="28"/>
          <w:vertAlign w:val="superscript"/>
          <w:lang w:eastAsia="en-US"/>
        </w:rPr>
        <w:t>2</w:t>
      </w:r>
      <w:r w:rsidRPr="008E6717">
        <w:rPr>
          <w:rFonts w:ascii="Times New Roman" w:eastAsia="Calibri" w:hAnsi="Times New Roman"/>
          <w:kern w:val="2"/>
          <w:sz w:val="28"/>
          <w:szCs w:val="28"/>
          <w:lang w:eastAsia="en-US"/>
        </w:rPr>
        <w:t xml:space="preserve"> Федерального закона от 27 июля 2010 года № 210</w:t>
      </w:r>
      <w:r w:rsidRPr="008E6717">
        <w:rPr>
          <w:rFonts w:ascii="Times New Roman" w:eastAsia="Calibri" w:hAnsi="Times New Roman"/>
          <w:kern w:val="2"/>
          <w:sz w:val="28"/>
          <w:szCs w:val="28"/>
          <w:lang w:eastAsia="en-US"/>
        </w:rPr>
        <w:noBreakHyphen/>
        <w:t>ФЗ «Об организации предоставления государственных и муниципальных услуг».</w:t>
      </w:r>
    </w:p>
    <w:p w:rsidR="00AC7585" w:rsidRPr="008E6717" w:rsidRDefault="00AC7585" w:rsidP="00AC7585">
      <w:pPr>
        <w:autoSpaceDE w:val="0"/>
        <w:autoSpaceDN w:val="0"/>
        <w:adjustRightInd w:val="0"/>
        <w:ind w:firstLine="540"/>
        <w:jc w:val="both"/>
        <w:rPr>
          <w:rFonts w:ascii="Times New Roman" w:eastAsia="Calibri" w:hAnsi="Times New Roman"/>
          <w:kern w:val="2"/>
          <w:sz w:val="28"/>
          <w:szCs w:val="28"/>
          <w:lang w:eastAsia="en-US"/>
        </w:rPr>
      </w:pPr>
    </w:p>
    <w:p w:rsidR="00AC7585" w:rsidRPr="008E6717" w:rsidRDefault="00AC7585" w:rsidP="00AC7585">
      <w:pPr>
        <w:keepNext/>
        <w:keepLines/>
        <w:autoSpaceDE w:val="0"/>
        <w:autoSpaceDN w:val="0"/>
        <w:adjustRightInd w:val="0"/>
        <w:jc w:val="center"/>
        <w:outlineLvl w:val="2"/>
        <w:rPr>
          <w:rFonts w:ascii="Times New Roman" w:hAnsi="Times New Roman"/>
          <w:b/>
          <w:kern w:val="2"/>
          <w:sz w:val="28"/>
          <w:szCs w:val="28"/>
        </w:rPr>
      </w:pPr>
      <w:r w:rsidRPr="008E6717">
        <w:rPr>
          <w:rFonts w:ascii="Times New Roman" w:hAnsi="Times New Roman"/>
          <w:b/>
          <w:kern w:val="2"/>
          <w:sz w:val="28"/>
          <w:szCs w:val="28"/>
        </w:rPr>
        <w:t>Глава 30. Органы государственной власти, органы местного</w:t>
      </w:r>
      <w:r w:rsidRPr="008E6717">
        <w:rPr>
          <w:rFonts w:ascii="Times New Roman" w:hAnsi="Times New Roman"/>
          <w:b/>
          <w:kern w:val="2"/>
          <w:sz w:val="28"/>
          <w:szCs w:val="28"/>
        </w:rPr>
        <w:br/>
        <w:t>самоуправления, организации и уполномоченные на рассмотрение</w:t>
      </w:r>
    </w:p>
    <w:p w:rsidR="00AC7585" w:rsidRPr="008E6717" w:rsidRDefault="00AC7585" w:rsidP="004C1CFB">
      <w:pPr>
        <w:keepNext/>
        <w:keepLines/>
        <w:autoSpaceDE w:val="0"/>
        <w:autoSpaceDN w:val="0"/>
        <w:adjustRightInd w:val="0"/>
        <w:jc w:val="center"/>
        <w:outlineLvl w:val="2"/>
        <w:rPr>
          <w:rFonts w:ascii="Times New Roman" w:hAnsi="Times New Roman"/>
          <w:kern w:val="2"/>
          <w:sz w:val="28"/>
          <w:szCs w:val="28"/>
        </w:rPr>
      </w:pPr>
      <w:r w:rsidRPr="008E6717">
        <w:rPr>
          <w:rFonts w:ascii="Times New Roman" w:hAnsi="Times New Roman"/>
          <w:kern w:val="2"/>
          <w:sz w:val="28"/>
          <w:szCs w:val="28"/>
        </w:rPr>
        <w:t xml:space="preserve">жалобы лица, которым может быть направлена жалоба заявителя </w:t>
      </w:r>
      <w:r w:rsidRPr="008E6717">
        <w:rPr>
          <w:rFonts w:ascii="Times New Roman" w:hAnsi="Times New Roman"/>
          <w:kern w:val="2"/>
          <w:sz w:val="28"/>
          <w:szCs w:val="28"/>
        </w:rPr>
        <w:br/>
        <w:t>или его представителя в досудебном (внесудебном) порядке</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139. Жалобы на решения и (или) действия (бездействие) главы администрации подаются главе администрации.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140. Жалобы на решения и (или) действия (бездействие) должностных лиц и муниципальных служащих администрации подаются главе администрации.</w:t>
      </w:r>
    </w:p>
    <w:p w:rsidR="00AC7585" w:rsidRPr="008E6717" w:rsidRDefault="00AC7585" w:rsidP="004C1CFB">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141. Жалобы на решения и (или) действия (бездействие) работника МФЦ подаются руководителю этого МФЦ.</w:t>
      </w:r>
    </w:p>
    <w:p w:rsidR="00AC7585" w:rsidRPr="008E6717" w:rsidRDefault="00AC7585" w:rsidP="004C1CFB">
      <w:pPr>
        <w:keepNext/>
        <w:keepLines/>
        <w:autoSpaceDE w:val="0"/>
        <w:autoSpaceDN w:val="0"/>
        <w:adjustRightInd w:val="0"/>
        <w:jc w:val="center"/>
        <w:outlineLvl w:val="2"/>
        <w:rPr>
          <w:rFonts w:ascii="Times New Roman" w:hAnsi="Times New Roman"/>
          <w:kern w:val="2"/>
          <w:sz w:val="28"/>
          <w:szCs w:val="28"/>
        </w:rPr>
      </w:pPr>
      <w:r w:rsidRPr="008E6717">
        <w:rPr>
          <w:rFonts w:ascii="Times New Roman" w:hAnsi="Times New Roman"/>
          <w:b/>
          <w:kern w:val="2"/>
          <w:sz w:val="28"/>
          <w:szCs w:val="28"/>
        </w:rPr>
        <w:t>Глава 31. Способы информирования заявителей или их представителей о порядке подачи и рассмотрения жалобы, в том числе с использованием</w:t>
      </w:r>
      <w:r w:rsidRPr="008E6717">
        <w:rPr>
          <w:rFonts w:ascii="Times New Roman" w:hAnsi="Times New Roman"/>
          <w:b/>
          <w:kern w:val="2"/>
          <w:sz w:val="28"/>
          <w:szCs w:val="28"/>
        </w:rPr>
        <w:br/>
      </w:r>
      <w:r w:rsidRPr="008E6717">
        <w:rPr>
          <w:rFonts w:ascii="Times New Roman" w:hAnsi="Times New Roman"/>
          <w:kern w:val="2"/>
          <w:sz w:val="28"/>
          <w:szCs w:val="28"/>
        </w:rPr>
        <w:t>единого портала государственных и муниципальных услуг (функций)</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143. Информацию о порядке подачи и рассмотрения жалобы заявитель и его представитель могут получить:</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 на информационных стендах, расположенных в помещениях, занимаемых администрацией;</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2) на официальном сайте администрации, на официальном сайте МФЦ;</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lastRenderedPageBreak/>
        <w:t>3) на Портале;</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4) в МФЦ на информационных стендах или лично у работника МФЦ;</w:t>
      </w:r>
    </w:p>
    <w:p w:rsidR="004C1CFB" w:rsidRPr="008E6717" w:rsidRDefault="00AC7585" w:rsidP="004C1CFB">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 xml:space="preserve">5) путем обращения заявителя или его представителя в администрацию лично, </w:t>
      </w:r>
      <w:r w:rsidRPr="008E6717">
        <w:rPr>
          <w:rFonts w:ascii="Times New Roman" w:hAnsi="Times New Roman"/>
          <w:kern w:val="2"/>
          <w:sz w:val="28"/>
          <w:szCs w:val="28"/>
          <w:lang w:eastAsia="en-US"/>
        </w:rPr>
        <w:t>через организации почтовой связи,</w:t>
      </w:r>
      <w:r w:rsidRPr="008E6717">
        <w:rPr>
          <w:rFonts w:ascii="Times New Roman" w:eastAsia="Calibri" w:hAnsi="Times New Roman"/>
          <w:kern w:val="2"/>
          <w:sz w:val="28"/>
          <w:szCs w:val="28"/>
          <w:lang w:eastAsia="en-US"/>
        </w:rPr>
        <w:t xml:space="preserve"> с использованием телефонной связи или по электронной почте администрации.</w:t>
      </w:r>
      <w:r w:rsidR="004C1CFB" w:rsidRPr="008E6717">
        <w:rPr>
          <w:rFonts w:ascii="Times New Roman" w:eastAsia="Calibri" w:hAnsi="Times New Roman"/>
          <w:kern w:val="2"/>
          <w:sz w:val="28"/>
          <w:szCs w:val="28"/>
          <w:lang w:eastAsia="en-US"/>
        </w:rPr>
        <w:t xml:space="preserve">                                                                  </w:t>
      </w:r>
    </w:p>
    <w:p w:rsidR="00AC7585" w:rsidRPr="008E6717" w:rsidRDefault="00AC7585" w:rsidP="00C353F0">
      <w:pPr>
        <w:autoSpaceDE w:val="0"/>
        <w:autoSpaceDN w:val="0"/>
        <w:adjustRightInd w:val="0"/>
        <w:ind w:firstLine="709"/>
        <w:jc w:val="both"/>
        <w:rPr>
          <w:rFonts w:ascii="Times New Roman" w:eastAsia="Calibri" w:hAnsi="Times New Roman"/>
          <w:b/>
          <w:kern w:val="2"/>
          <w:sz w:val="28"/>
          <w:szCs w:val="28"/>
          <w:lang w:eastAsia="en-US"/>
        </w:rPr>
      </w:pPr>
      <w:r w:rsidRPr="008E6717">
        <w:rPr>
          <w:rFonts w:ascii="Times New Roman" w:hAnsi="Times New Roman"/>
          <w:b/>
          <w:kern w:val="2"/>
          <w:sz w:val="28"/>
          <w:szCs w:val="28"/>
        </w:rPr>
        <w:t>Глава 32. Перечень нормативных правовых актов, регулирующих порядок досудебного (внесудебного) обжалования действий (бездейс</w:t>
      </w:r>
      <w:r w:rsidR="00C353F0" w:rsidRPr="008E6717">
        <w:rPr>
          <w:rFonts w:ascii="Times New Roman" w:hAnsi="Times New Roman"/>
          <w:b/>
          <w:kern w:val="2"/>
          <w:sz w:val="28"/>
          <w:szCs w:val="28"/>
        </w:rPr>
        <w:t xml:space="preserve">твия) и (или) решений, принятых(осуществленных) </w:t>
      </w:r>
      <w:r w:rsidRPr="008E6717">
        <w:rPr>
          <w:rFonts w:ascii="Times New Roman" w:hAnsi="Times New Roman"/>
          <w:b/>
          <w:kern w:val="2"/>
          <w:sz w:val="28"/>
          <w:szCs w:val="28"/>
        </w:rPr>
        <w:t>в ходе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bookmarkStart w:id="9" w:name="Par28"/>
      <w:bookmarkEnd w:id="9"/>
      <w:r w:rsidRPr="008E6717">
        <w:rPr>
          <w:rFonts w:ascii="Times New Roman" w:eastAsia="Calibri" w:hAnsi="Times New Roman"/>
          <w:kern w:val="2"/>
          <w:sz w:val="28"/>
          <w:szCs w:val="28"/>
          <w:lang w:eastAsia="en-US"/>
        </w:rPr>
        <w:t>144.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 Федеральный закон от 27 июля 2010 года № 210-ФЗ «Об организации предоставления государственных и муниципальных услуг»;</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r w:rsidRPr="008E6717">
        <w:rPr>
          <w:rFonts w:ascii="Times New Roman" w:eastAsia="Calibri" w:hAnsi="Times New Roman"/>
          <w:kern w:val="2"/>
          <w:sz w:val="28"/>
          <w:szCs w:val="28"/>
          <w:lang w:eastAsia="en-US"/>
        </w:rPr>
        <w:t>145. Информация, содержащаяся в настоящем разделе, подлежит размещению на Портале.</w:t>
      </w:r>
    </w:p>
    <w:p w:rsidR="00AC7585" w:rsidRPr="008E6717" w:rsidRDefault="00AC7585" w:rsidP="00AC7585">
      <w:pPr>
        <w:autoSpaceDE w:val="0"/>
        <w:autoSpaceDN w:val="0"/>
        <w:adjustRightInd w:val="0"/>
        <w:ind w:firstLine="709"/>
        <w:jc w:val="both"/>
        <w:rPr>
          <w:rFonts w:ascii="Times New Roman" w:eastAsia="Calibri" w:hAnsi="Times New Roman"/>
          <w:kern w:val="2"/>
          <w:sz w:val="28"/>
          <w:szCs w:val="28"/>
          <w:lang w:eastAsia="en-US"/>
        </w:rPr>
      </w:pPr>
    </w:p>
    <w:p w:rsidR="00AC7585" w:rsidRPr="008E6717" w:rsidRDefault="00AC7585" w:rsidP="00AC7585">
      <w:pPr>
        <w:autoSpaceDE w:val="0"/>
        <w:autoSpaceDN w:val="0"/>
        <w:adjustRightInd w:val="0"/>
        <w:ind w:left="4536"/>
        <w:jc w:val="center"/>
        <w:rPr>
          <w:rFonts w:ascii="Times New Roman" w:hAnsi="Times New Roman"/>
          <w:kern w:val="2"/>
          <w:sz w:val="28"/>
          <w:szCs w:val="28"/>
        </w:rPr>
        <w:sectPr w:rsidR="00AC7585" w:rsidRPr="008E6717" w:rsidSect="008E6717">
          <w:headerReference w:type="default" r:id="rId9"/>
          <w:footnotePr>
            <w:numRestart w:val="eachPage"/>
          </w:footnotePr>
          <w:pgSz w:w="11906" w:h="16838" w:code="9"/>
          <w:pgMar w:top="284" w:right="851" w:bottom="709" w:left="1701" w:header="709" w:footer="709" w:gutter="0"/>
          <w:pgNumType w:start="1"/>
          <w:cols w:space="708"/>
          <w:titlePg/>
          <w:docGrid w:linePitch="360"/>
        </w:sectPr>
      </w:pPr>
    </w:p>
    <w:p w:rsidR="00AC7585" w:rsidRPr="008E6717" w:rsidRDefault="00AC7585" w:rsidP="004C1CFB">
      <w:pPr>
        <w:autoSpaceDE w:val="0"/>
        <w:autoSpaceDN w:val="0"/>
        <w:adjustRightInd w:val="0"/>
        <w:spacing w:line="240" w:lineRule="auto"/>
        <w:ind w:left="4820"/>
        <w:rPr>
          <w:rFonts w:ascii="Times New Roman" w:hAnsi="Times New Roman"/>
          <w:kern w:val="2"/>
          <w:sz w:val="28"/>
          <w:szCs w:val="28"/>
        </w:rPr>
      </w:pPr>
      <w:r w:rsidRPr="008E6717">
        <w:rPr>
          <w:rFonts w:ascii="Times New Roman" w:hAnsi="Times New Roman"/>
          <w:kern w:val="2"/>
          <w:sz w:val="28"/>
          <w:szCs w:val="28"/>
        </w:rPr>
        <w:lastRenderedPageBreak/>
        <w:t>Приложение</w:t>
      </w:r>
    </w:p>
    <w:p w:rsidR="00AC7585" w:rsidRPr="008E6717" w:rsidRDefault="00AC7585" w:rsidP="004C1CFB">
      <w:pPr>
        <w:spacing w:line="240" w:lineRule="auto"/>
        <w:ind w:left="4820"/>
        <w:jc w:val="both"/>
        <w:rPr>
          <w:rFonts w:ascii="Times New Roman" w:eastAsia="Calibri" w:hAnsi="Times New Roman"/>
          <w:bCs/>
          <w:kern w:val="2"/>
          <w:sz w:val="28"/>
          <w:szCs w:val="28"/>
          <w:lang w:eastAsia="en-US"/>
        </w:rPr>
      </w:pPr>
      <w:r w:rsidRPr="008E6717">
        <w:rPr>
          <w:rFonts w:ascii="Times New Roman" w:hAnsi="Times New Roman"/>
          <w:kern w:val="2"/>
          <w:sz w:val="28"/>
          <w:szCs w:val="28"/>
        </w:rPr>
        <w:t xml:space="preserve">к административному регламенту предоставления муниципальной услуги </w:t>
      </w:r>
      <w:r w:rsidRPr="008E6717">
        <w:rPr>
          <w:rFonts w:ascii="Times New Roman" w:eastAsia="Calibri" w:hAnsi="Times New Roman"/>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8E6717">
        <w:rPr>
          <w:rFonts w:ascii="Times New Roman" w:eastAsia="Arial" w:hAnsi="Times New Roman"/>
          <w:sz w:val="28"/>
          <w:szCs w:val="28"/>
          <w:lang w:eastAsia="zh-CN"/>
        </w:rPr>
        <w:t>»</w:t>
      </w:r>
    </w:p>
    <w:tbl>
      <w:tblPr>
        <w:tblW w:w="0" w:type="auto"/>
        <w:tblLook w:val="04A0"/>
      </w:tblPr>
      <w:tblGrid>
        <w:gridCol w:w="4784"/>
        <w:gridCol w:w="4786"/>
      </w:tblGrid>
      <w:tr w:rsidR="00AC7585" w:rsidRPr="008E6717" w:rsidTr="00AE222D">
        <w:tc>
          <w:tcPr>
            <w:tcW w:w="4785" w:type="dxa"/>
          </w:tcPr>
          <w:p w:rsidR="00AC7585" w:rsidRPr="008E6717" w:rsidRDefault="00AC7585" w:rsidP="004C1CFB">
            <w:pPr>
              <w:spacing w:line="240" w:lineRule="auto"/>
              <w:jc w:val="both"/>
              <w:rPr>
                <w:rFonts w:ascii="Times New Roman" w:hAnsi="Times New Roman"/>
                <w:b/>
                <w:bCs/>
                <w:kern w:val="2"/>
                <w:sz w:val="28"/>
                <w:szCs w:val="28"/>
              </w:rPr>
            </w:pPr>
          </w:p>
        </w:tc>
        <w:tc>
          <w:tcPr>
            <w:tcW w:w="4786" w:type="dxa"/>
          </w:tcPr>
          <w:p w:rsidR="00AC7585" w:rsidRPr="008E6717" w:rsidRDefault="00AC7585" w:rsidP="004C1CFB">
            <w:pPr>
              <w:spacing w:line="240" w:lineRule="auto"/>
              <w:jc w:val="both"/>
              <w:rPr>
                <w:rFonts w:ascii="Times New Roman" w:hAnsi="Times New Roman"/>
                <w:bCs/>
                <w:kern w:val="2"/>
                <w:sz w:val="28"/>
                <w:szCs w:val="28"/>
              </w:rPr>
            </w:pPr>
            <w:r w:rsidRPr="008E6717">
              <w:rPr>
                <w:rFonts w:ascii="Times New Roman" w:hAnsi="Times New Roman"/>
                <w:bCs/>
                <w:kern w:val="2"/>
                <w:sz w:val="28"/>
                <w:szCs w:val="28"/>
              </w:rPr>
              <w:t>В ______________________________</w:t>
            </w:r>
          </w:p>
          <w:p w:rsidR="00AC7585" w:rsidRPr="008E6717" w:rsidRDefault="00AC7585" w:rsidP="004C1CFB">
            <w:pPr>
              <w:spacing w:line="240" w:lineRule="auto"/>
              <w:jc w:val="both"/>
              <w:rPr>
                <w:rFonts w:ascii="Times New Roman" w:hAnsi="Times New Roman"/>
                <w:bCs/>
                <w:kern w:val="2"/>
                <w:sz w:val="28"/>
                <w:szCs w:val="28"/>
              </w:rPr>
            </w:pPr>
            <w:r w:rsidRPr="008E6717">
              <w:rPr>
                <w:rFonts w:ascii="Times New Roman" w:hAnsi="Times New Roman"/>
                <w:bCs/>
                <w:kern w:val="2"/>
                <w:sz w:val="28"/>
                <w:szCs w:val="28"/>
              </w:rPr>
              <w:t>(</w:t>
            </w:r>
            <w:r w:rsidRPr="008E6717">
              <w:rPr>
                <w:rFonts w:ascii="Times New Roman" w:hAnsi="Times New Roman"/>
                <w:bCs/>
                <w:i/>
                <w:kern w:val="2"/>
                <w:sz w:val="28"/>
                <w:szCs w:val="28"/>
              </w:rPr>
              <w:t>указывается наименование администрации муниципального образования</w:t>
            </w:r>
            <w:r w:rsidRPr="008E6717">
              <w:rPr>
                <w:rFonts w:ascii="Times New Roman" w:hAnsi="Times New Roman"/>
                <w:bCs/>
                <w:kern w:val="2"/>
                <w:sz w:val="28"/>
                <w:szCs w:val="28"/>
              </w:rPr>
              <w:t>)</w:t>
            </w:r>
          </w:p>
        </w:tc>
      </w:tr>
      <w:tr w:rsidR="00AC7585" w:rsidRPr="008E6717" w:rsidTr="00AE222D">
        <w:tc>
          <w:tcPr>
            <w:tcW w:w="4785" w:type="dxa"/>
          </w:tcPr>
          <w:p w:rsidR="00AC7585" w:rsidRPr="008E6717" w:rsidRDefault="00AC7585" w:rsidP="004C1CFB">
            <w:pPr>
              <w:spacing w:line="240" w:lineRule="auto"/>
              <w:jc w:val="both"/>
              <w:rPr>
                <w:rFonts w:ascii="Times New Roman" w:hAnsi="Times New Roman"/>
                <w:b/>
                <w:bCs/>
                <w:kern w:val="2"/>
                <w:sz w:val="28"/>
                <w:szCs w:val="28"/>
              </w:rPr>
            </w:pPr>
          </w:p>
        </w:tc>
        <w:tc>
          <w:tcPr>
            <w:tcW w:w="4786" w:type="dxa"/>
          </w:tcPr>
          <w:p w:rsidR="00AC7585" w:rsidRPr="008E6717" w:rsidRDefault="00AC7585" w:rsidP="004C1CFB">
            <w:pPr>
              <w:spacing w:line="240" w:lineRule="auto"/>
              <w:jc w:val="both"/>
              <w:rPr>
                <w:rFonts w:ascii="Times New Roman" w:hAnsi="Times New Roman"/>
                <w:bCs/>
                <w:kern w:val="2"/>
                <w:sz w:val="28"/>
                <w:szCs w:val="28"/>
              </w:rPr>
            </w:pPr>
            <w:r w:rsidRPr="008E6717">
              <w:rPr>
                <w:rFonts w:ascii="Times New Roman" w:hAnsi="Times New Roman"/>
                <w:bCs/>
                <w:kern w:val="2"/>
                <w:sz w:val="28"/>
                <w:szCs w:val="28"/>
              </w:rPr>
              <w:t>От _____________________________</w:t>
            </w:r>
          </w:p>
          <w:p w:rsidR="00AC7585" w:rsidRPr="008E6717" w:rsidRDefault="00AC7585" w:rsidP="004C1CFB">
            <w:pPr>
              <w:spacing w:line="240" w:lineRule="auto"/>
              <w:jc w:val="both"/>
              <w:rPr>
                <w:rFonts w:ascii="Times New Roman" w:hAnsi="Times New Roman"/>
                <w:bCs/>
                <w:kern w:val="2"/>
                <w:sz w:val="28"/>
                <w:szCs w:val="28"/>
              </w:rPr>
            </w:pPr>
            <w:r w:rsidRPr="008E6717">
              <w:rPr>
                <w:rFonts w:ascii="Times New Roman" w:hAnsi="Times New Roman"/>
                <w:bCs/>
                <w:kern w:val="2"/>
                <w:sz w:val="28"/>
                <w:szCs w:val="28"/>
              </w:rPr>
              <w:t>(</w:t>
            </w:r>
            <w:r w:rsidRPr="008E6717">
              <w:rPr>
                <w:rFonts w:ascii="Times New Roman" w:hAnsi="Times New Roman"/>
                <w:bCs/>
                <w:i/>
                <w:kern w:val="2"/>
                <w:sz w:val="28"/>
                <w:szCs w:val="28"/>
              </w:rPr>
              <w:t>указываются сведения о заявителе)</w:t>
            </w:r>
          </w:p>
        </w:tc>
      </w:tr>
    </w:tbl>
    <w:p w:rsidR="00AC7585" w:rsidRPr="008E6717" w:rsidRDefault="00AC7585" w:rsidP="004C1CFB">
      <w:pPr>
        <w:spacing w:line="240" w:lineRule="auto"/>
        <w:jc w:val="both"/>
        <w:rPr>
          <w:rFonts w:ascii="Times New Roman" w:hAnsi="Times New Roman"/>
          <w:kern w:val="2"/>
          <w:sz w:val="28"/>
          <w:szCs w:val="28"/>
        </w:rPr>
      </w:pPr>
    </w:p>
    <w:p w:rsidR="00AC7585" w:rsidRPr="008E6717" w:rsidRDefault="00AC7585" w:rsidP="004C1CFB">
      <w:pPr>
        <w:autoSpaceDE w:val="0"/>
        <w:autoSpaceDN w:val="0"/>
        <w:adjustRightInd w:val="0"/>
        <w:spacing w:line="240" w:lineRule="auto"/>
        <w:jc w:val="center"/>
        <w:outlineLvl w:val="0"/>
        <w:rPr>
          <w:rFonts w:ascii="Times New Roman" w:eastAsia="Calibri" w:hAnsi="Times New Roman"/>
          <w:b/>
          <w:bCs/>
          <w:sz w:val="28"/>
          <w:szCs w:val="28"/>
        </w:rPr>
      </w:pPr>
      <w:r w:rsidRPr="008E6717">
        <w:rPr>
          <w:rFonts w:ascii="Times New Roman" w:hAnsi="Times New Roman"/>
          <w:b/>
          <w:bCs/>
          <w:kern w:val="2"/>
          <w:sz w:val="28"/>
          <w:szCs w:val="28"/>
        </w:rPr>
        <w:t>ЗАЯВЛЕНИЕ</w:t>
      </w:r>
    </w:p>
    <w:p w:rsidR="00AC7585" w:rsidRPr="008E6717" w:rsidRDefault="00AC7585" w:rsidP="00AC7585">
      <w:pPr>
        <w:autoSpaceDE w:val="0"/>
        <w:autoSpaceDN w:val="0"/>
        <w:adjustRightInd w:val="0"/>
        <w:jc w:val="center"/>
        <w:outlineLvl w:val="0"/>
        <w:rPr>
          <w:rFonts w:ascii="Times New Roman" w:hAnsi="Times New Roman"/>
          <w:sz w:val="28"/>
          <w:szCs w:val="28"/>
        </w:rPr>
      </w:pPr>
      <w:r w:rsidRPr="008E6717">
        <w:rPr>
          <w:rFonts w:ascii="Times New Roman" w:eastAsia="Calibri" w:hAnsi="Times New Roman"/>
          <w:bCs/>
          <w:sz w:val="28"/>
          <w:szCs w:val="28"/>
        </w:rPr>
        <w:t xml:space="preserve">о выдаче </w:t>
      </w:r>
      <w:r w:rsidRPr="008E6717">
        <w:rPr>
          <w:rFonts w:ascii="Times New Roman" w:hAnsi="Times New Roman"/>
          <w:sz w:val="28"/>
          <w:szCs w:val="28"/>
        </w:rPr>
        <w:t>акта освидетельствования проведения основных работ</w:t>
      </w:r>
      <w:r w:rsidRPr="008E6717">
        <w:rPr>
          <w:rFonts w:ascii="Times New Roman" w:hAnsi="Times New Roman"/>
          <w:sz w:val="28"/>
          <w:szCs w:val="28"/>
        </w:rPr>
        <w:br/>
        <w:t>по строительству (реконструкции) объекта индивидуального</w:t>
      </w:r>
    </w:p>
    <w:p w:rsidR="00AC7585" w:rsidRPr="008E6717" w:rsidRDefault="00AC7585" w:rsidP="00AC7585">
      <w:pPr>
        <w:autoSpaceDE w:val="0"/>
        <w:autoSpaceDN w:val="0"/>
        <w:adjustRightInd w:val="0"/>
        <w:jc w:val="center"/>
        <w:outlineLvl w:val="0"/>
        <w:rPr>
          <w:rFonts w:ascii="Times New Roman" w:hAnsi="Times New Roman"/>
          <w:sz w:val="28"/>
          <w:szCs w:val="28"/>
        </w:rPr>
      </w:pPr>
      <w:r w:rsidRPr="008E6717">
        <w:rPr>
          <w:rFonts w:ascii="Times New Roman" w:hAnsi="Times New Roman"/>
          <w:sz w:val="28"/>
          <w:szCs w:val="28"/>
        </w:rPr>
        <w:t>жилищного строительства, осуществленному с привлечением</w:t>
      </w:r>
    </w:p>
    <w:p w:rsidR="00AC7585" w:rsidRPr="008E6717" w:rsidRDefault="00AC7585" w:rsidP="004C1CFB">
      <w:pPr>
        <w:autoSpaceDE w:val="0"/>
        <w:autoSpaceDN w:val="0"/>
        <w:adjustRightInd w:val="0"/>
        <w:jc w:val="center"/>
        <w:outlineLvl w:val="0"/>
        <w:rPr>
          <w:rFonts w:ascii="Times New Roman" w:eastAsia="Calibri" w:hAnsi="Times New Roman"/>
          <w:bCs/>
          <w:sz w:val="28"/>
          <w:szCs w:val="28"/>
        </w:rPr>
      </w:pPr>
      <w:r w:rsidRPr="008E6717">
        <w:rPr>
          <w:rFonts w:ascii="Times New Roman" w:hAnsi="Times New Roman"/>
          <w:sz w:val="28"/>
          <w:szCs w:val="28"/>
        </w:rPr>
        <w:t>средств материнского (семейного) капитала</w:t>
      </w:r>
    </w:p>
    <w:p w:rsidR="00AC7585" w:rsidRPr="008E6717" w:rsidRDefault="00AC7585" w:rsidP="00AC7585">
      <w:pPr>
        <w:ind w:firstLine="709"/>
        <w:jc w:val="both"/>
        <w:rPr>
          <w:rFonts w:ascii="Times New Roman" w:eastAsia="Calibri" w:hAnsi="Times New Roman"/>
          <w:sz w:val="28"/>
          <w:szCs w:val="28"/>
          <w:lang w:eastAsia="en-US"/>
        </w:rPr>
      </w:pPr>
      <w:r w:rsidRPr="008E6717">
        <w:rPr>
          <w:rFonts w:ascii="Times New Roman" w:eastAsia="Calibri" w:hAnsi="Times New Roman"/>
          <w:kern w:val="28"/>
          <w:sz w:val="28"/>
          <w:szCs w:val="28"/>
        </w:rPr>
        <w:t xml:space="preserve">Прошу выдать акт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 расположенного по </w:t>
      </w:r>
      <w:r w:rsidRPr="008E6717">
        <w:rPr>
          <w:rFonts w:ascii="Times New Roman" w:eastAsia="Calibri" w:hAnsi="Times New Roman"/>
          <w:kern w:val="28"/>
          <w:sz w:val="28"/>
          <w:szCs w:val="28"/>
          <w:lang w:eastAsia="en-US"/>
        </w:rPr>
        <w:t xml:space="preserve">адресу ________________________ </w:t>
      </w:r>
      <w:r w:rsidRPr="008E6717">
        <w:rPr>
          <w:rFonts w:ascii="Times New Roman" w:eastAsia="Calibri" w:hAnsi="Times New Roman"/>
          <w:sz w:val="28"/>
          <w:szCs w:val="28"/>
          <w:lang w:eastAsia="en-US"/>
        </w:rPr>
        <w:t xml:space="preserve">_______________________________________________________________ </w:t>
      </w:r>
    </w:p>
    <w:p w:rsidR="00AC7585" w:rsidRPr="008E6717" w:rsidRDefault="00AC7585" w:rsidP="00AC7585">
      <w:pPr>
        <w:jc w:val="center"/>
        <w:rPr>
          <w:rFonts w:ascii="Times New Roman" w:eastAsia="Calibri" w:hAnsi="Times New Roman"/>
          <w:sz w:val="28"/>
          <w:szCs w:val="28"/>
          <w:lang w:eastAsia="en-US"/>
        </w:rPr>
      </w:pPr>
      <w:r w:rsidRPr="008E6717">
        <w:rPr>
          <w:rFonts w:ascii="Times New Roman" w:eastAsia="Calibri" w:hAnsi="Times New Roman"/>
          <w:sz w:val="28"/>
          <w:szCs w:val="28"/>
          <w:lang w:eastAsia="en-US"/>
        </w:rPr>
        <w:t>(указывается почтовый или строительный адрес объекта индивидуального жилищного строительства)</w:t>
      </w:r>
    </w:p>
    <w:p w:rsidR="00AC7585" w:rsidRPr="008E6717" w:rsidRDefault="00AC7585" w:rsidP="00AC7585">
      <w:pPr>
        <w:autoSpaceDE w:val="0"/>
        <w:autoSpaceDN w:val="0"/>
        <w:adjustRightInd w:val="0"/>
        <w:jc w:val="both"/>
        <w:outlineLvl w:val="0"/>
        <w:rPr>
          <w:rFonts w:ascii="Times New Roman" w:hAnsi="Times New Roman"/>
          <w:kern w:val="28"/>
          <w:sz w:val="28"/>
          <w:szCs w:val="28"/>
        </w:rPr>
      </w:pPr>
      <w:r w:rsidRPr="008E6717">
        <w:rPr>
          <w:rFonts w:ascii="Times New Roman" w:eastAsia="Calibri" w:hAnsi="Times New Roman"/>
          <w:bCs/>
          <w:sz w:val="28"/>
          <w:szCs w:val="28"/>
        </w:rPr>
        <w:t xml:space="preserve">кадастровый номер объекта </w:t>
      </w:r>
      <w:r w:rsidRPr="008E6717">
        <w:rPr>
          <w:rFonts w:ascii="Times New Roman" w:hAnsi="Times New Roman"/>
          <w:kern w:val="28"/>
          <w:sz w:val="28"/>
          <w:szCs w:val="28"/>
        </w:rPr>
        <w:t>индивидуального жилищного строительства</w:t>
      </w:r>
    </w:p>
    <w:p w:rsidR="00AC7585" w:rsidRPr="008E6717" w:rsidRDefault="00AC7585" w:rsidP="00AC7585">
      <w:pPr>
        <w:autoSpaceDE w:val="0"/>
        <w:autoSpaceDN w:val="0"/>
        <w:adjustRightInd w:val="0"/>
        <w:jc w:val="both"/>
        <w:outlineLvl w:val="0"/>
        <w:rPr>
          <w:rFonts w:ascii="Times New Roman" w:eastAsia="Calibri" w:hAnsi="Times New Roman"/>
          <w:bCs/>
          <w:sz w:val="28"/>
          <w:szCs w:val="28"/>
        </w:rPr>
      </w:pPr>
      <w:r w:rsidRPr="008E6717">
        <w:rPr>
          <w:rFonts w:ascii="Times New Roman" w:eastAsia="Calibri" w:hAnsi="Times New Roman"/>
          <w:bCs/>
          <w:sz w:val="28"/>
          <w:szCs w:val="28"/>
        </w:rPr>
        <w:t>(при наличии) ___________________________________________________</w:t>
      </w:r>
    </w:p>
    <w:p w:rsidR="00AC7585" w:rsidRPr="008E6717" w:rsidRDefault="00AC7585" w:rsidP="004C1CFB">
      <w:pPr>
        <w:autoSpaceDE w:val="0"/>
        <w:autoSpaceDN w:val="0"/>
        <w:adjustRightInd w:val="0"/>
        <w:jc w:val="both"/>
        <w:outlineLvl w:val="0"/>
        <w:rPr>
          <w:rFonts w:ascii="Times New Roman" w:eastAsia="Calibri" w:hAnsi="Times New Roman"/>
          <w:sz w:val="28"/>
          <w:szCs w:val="28"/>
        </w:rPr>
      </w:pPr>
      <w:r w:rsidRPr="008E6717">
        <w:rPr>
          <w:rFonts w:ascii="Times New Roman" w:eastAsia="Calibri" w:hAnsi="Times New Roman"/>
          <w:bCs/>
          <w:sz w:val="28"/>
          <w:szCs w:val="28"/>
        </w:rPr>
        <w:t>на земельном участке с кадастровым номером</w:t>
      </w:r>
      <w:r w:rsidRPr="008E6717">
        <w:rPr>
          <w:rFonts w:ascii="Times New Roman" w:eastAsia="Calibri" w:hAnsi="Times New Roman"/>
          <w:sz w:val="28"/>
          <w:szCs w:val="28"/>
        </w:rPr>
        <w:t xml:space="preserve"> _____________________________________________________________________________________ </w:t>
      </w:r>
    </w:p>
    <w:p w:rsidR="00AC7585" w:rsidRPr="008E6717" w:rsidRDefault="00AC7585" w:rsidP="004C1CFB">
      <w:pPr>
        <w:autoSpaceDE w:val="0"/>
        <w:autoSpaceDN w:val="0"/>
        <w:adjustRightInd w:val="0"/>
        <w:jc w:val="both"/>
        <w:rPr>
          <w:rFonts w:ascii="Times New Roman" w:eastAsia="Calibri" w:hAnsi="Times New Roman"/>
          <w:bCs/>
          <w:sz w:val="28"/>
          <w:szCs w:val="28"/>
        </w:rPr>
      </w:pPr>
      <w:r w:rsidRPr="008E6717">
        <w:rPr>
          <w:rFonts w:ascii="Times New Roman" w:eastAsia="Calibri" w:hAnsi="Times New Roman"/>
          <w:bCs/>
          <w:sz w:val="28"/>
          <w:szCs w:val="28"/>
        </w:rPr>
        <w:lastRenderedPageBreak/>
        <w:t xml:space="preserve">          В отношении объекта капитального строительства выдано разрешение на строительство (реконструкцию) либо уведомление о соответствии </w:t>
      </w:r>
      <w:r w:rsidRPr="008E6717">
        <w:rPr>
          <w:rFonts w:ascii="Times New Roman" w:eastAsia="Calibri" w:hAnsi="Times New Roman"/>
          <w:sz w:val="28"/>
          <w:szCs w:val="28"/>
        </w:rPr>
        <w:t xml:space="preserve">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8E6717">
        <w:rPr>
          <w:rFonts w:ascii="Times New Roman" w:eastAsia="Calibri" w:hAnsi="Times New Roman"/>
          <w:bCs/>
          <w:sz w:val="28"/>
          <w:szCs w:val="28"/>
        </w:rPr>
        <w:t xml:space="preserve"> № _________, дата выдачи __________.</w:t>
      </w:r>
    </w:p>
    <w:p w:rsidR="00AC7585" w:rsidRPr="008E6717" w:rsidRDefault="00AC7585" w:rsidP="00AC7585">
      <w:pPr>
        <w:keepNext/>
        <w:ind w:right="-142"/>
        <w:jc w:val="both"/>
        <w:rPr>
          <w:rFonts w:ascii="Times New Roman" w:hAnsi="Times New Roman"/>
          <w:kern w:val="2"/>
          <w:sz w:val="28"/>
          <w:szCs w:val="28"/>
        </w:rPr>
      </w:pPr>
      <w:r w:rsidRPr="008E6717">
        <w:rPr>
          <w:rFonts w:ascii="Times New Roman" w:hAnsi="Times New Roman"/>
          <w:kern w:val="2"/>
          <w:sz w:val="28"/>
          <w:szCs w:val="28"/>
        </w:rPr>
        <w:t>К заявлению прилагаются:</w:t>
      </w:r>
    </w:p>
    <w:tbl>
      <w:tblPr>
        <w:tblW w:w="9039" w:type="dxa"/>
        <w:tblLook w:val="01E0"/>
      </w:tblPr>
      <w:tblGrid>
        <w:gridCol w:w="534"/>
        <w:gridCol w:w="8211"/>
        <w:gridCol w:w="294"/>
      </w:tblGrid>
      <w:tr w:rsidR="00AC7585" w:rsidRPr="008E6717" w:rsidTr="00AE222D">
        <w:tc>
          <w:tcPr>
            <w:tcW w:w="534"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1)</w:t>
            </w:r>
          </w:p>
        </w:tc>
        <w:tc>
          <w:tcPr>
            <w:tcW w:w="8211" w:type="dxa"/>
            <w:tcBorders>
              <w:bottom w:val="single" w:sz="4" w:space="0" w:color="auto"/>
            </w:tcBorders>
          </w:tcPr>
          <w:p w:rsidR="00AC7585" w:rsidRPr="008E6717" w:rsidRDefault="00AC7585" w:rsidP="00AE222D">
            <w:pPr>
              <w:jc w:val="both"/>
              <w:rPr>
                <w:rFonts w:ascii="Times New Roman" w:hAnsi="Times New Roman"/>
                <w:kern w:val="2"/>
                <w:sz w:val="28"/>
                <w:szCs w:val="28"/>
              </w:rPr>
            </w:pPr>
          </w:p>
        </w:tc>
        <w:tc>
          <w:tcPr>
            <w:tcW w:w="294" w:type="dxa"/>
          </w:tcPr>
          <w:p w:rsidR="00AC7585" w:rsidRPr="008E6717" w:rsidRDefault="00AC7585" w:rsidP="00AE222D">
            <w:pPr>
              <w:jc w:val="both"/>
              <w:rPr>
                <w:rFonts w:ascii="Times New Roman" w:hAnsi="Times New Roman"/>
                <w:kern w:val="2"/>
                <w:sz w:val="28"/>
                <w:szCs w:val="28"/>
                <w:lang w:val="en-US"/>
              </w:rPr>
            </w:pPr>
            <w:r w:rsidRPr="008E6717">
              <w:rPr>
                <w:rFonts w:ascii="Times New Roman" w:hAnsi="Times New Roman"/>
                <w:kern w:val="2"/>
                <w:sz w:val="28"/>
                <w:szCs w:val="28"/>
                <w:lang w:val="en-US"/>
              </w:rPr>
              <w:t>;</w:t>
            </w:r>
          </w:p>
        </w:tc>
      </w:tr>
      <w:tr w:rsidR="00AC7585" w:rsidRPr="008E6717" w:rsidTr="00AE222D">
        <w:tc>
          <w:tcPr>
            <w:tcW w:w="534"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2)</w:t>
            </w:r>
          </w:p>
        </w:tc>
        <w:tc>
          <w:tcPr>
            <w:tcW w:w="8211" w:type="dxa"/>
            <w:tcBorders>
              <w:top w:val="single" w:sz="4" w:space="0" w:color="auto"/>
              <w:bottom w:val="single" w:sz="4" w:space="0" w:color="auto"/>
            </w:tcBorders>
          </w:tcPr>
          <w:p w:rsidR="00AC7585" w:rsidRPr="008E6717" w:rsidRDefault="00AC7585" w:rsidP="00AE222D">
            <w:pPr>
              <w:jc w:val="both"/>
              <w:rPr>
                <w:rFonts w:ascii="Times New Roman" w:hAnsi="Times New Roman"/>
                <w:kern w:val="2"/>
                <w:sz w:val="28"/>
                <w:szCs w:val="28"/>
              </w:rPr>
            </w:pPr>
          </w:p>
        </w:tc>
        <w:tc>
          <w:tcPr>
            <w:tcW w:w="294" w:type="dxa"/>
          </w:tcPr>
          <w:p w:rsidR="00AC7585" w:rsidRPr="008E6717" w:rsidRDefault="00AC7585" w:rsidP="00AE222D">
            <w:pPr>
              <w:jc w:val="both"/>
              <w:rPr>
                <w:rFonts w:ascii="Times New Roman" w:hAnsi="Times New Roman"/>
                <w:kern w:val="2"/>
                <w:sz w:val="28"/>
                <w:szCs w:val="28"/>
                <w:lang w:val="en-US"/>
              </w:rPr>
            </w:pPr>
            <w:r w:rsidRPr="008E6717">
              <w:rPr>
                <w:rFonts w:ascii="Times New Roman" w:hAnsi="Times New Roman"/>
                <w:kern w:val="2"/>
                <w:sz w:val="28"/>
                <w:szCs w:val="28"/>
                <w:lang w:val="en-US"/>
              </w:rPr>
              <w:t>;</w:t>
            </w:r>
          </w:p>
        </w:tc>
      </w:tr>
      <w:tr w:rsidR="00AC7585" w:rsidRPr="008E6717" w:rsidTr="00AE222D">
        <w:tc>
          <w:tcPr>
            <w:tcW w:w="534"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3)</w:t>
            </w:r>
          </w:p>
        </w:tc>
        <w:tc>
          <w:tcPr>
            <w:tcW w:w="8211" w:type="dxa"/>
            <w:tcBorders>
              <w:top w:val="single" w:sz="4" w:space="0" w:color="auto"/>
              <w:bottom w:val="single" w:sz="4" w:space="0" w:color="auto"/>
            </w:tcBorders>
          </w:tcPr>
          <w:p w:rsidR="00AC7585" w:rsidRPr="008E6717" w:rsidRDefault="00AC7585" w:rsidP="00AE222D">
            <w:pPr>
              <w:jc w:val="both"/>
              <w:rPr>
                <w:rFonts w:ascii="Times New Roman" w:hAnsi="Times New Roman"/>
                <w:kern w:val="2"/>
                <w:sz w:val="28"/>
                <w:szCs w:val="28"/>
              </w:rPr>
            </w:pPr>
          </w:p>
        </w:tc>
        <w:tc>
          <w:tcPr>
            <w:tcW w:w="294" w:type="dxa"/>
          </w:tcPr>
          <w:p w:rsidR="00AC7585" w:rsidRPr="008E6717" w:rsidRDefault="00AC7585" w:rsidP="00AE222D">
            <w:pPr>
              <w:jc w:val="both"/>
              <w:rPr>
                <w:rFonts w:ascii="Times New Roman" w:hAnsi="Times New Roman"/>
                <w:kern w:val="2"/>
                <w:sz w:val="28"/>
                <w:szCs w:val="28"/>
                <w:lang w:val="en-US"/>
              </w:rPr>
            </w:pPr>
            <w:r w:rsidRPr="008E6717">
              <w:rPr>
                <w:rFonts w:ascii="Times New Roman" w:hAnsi="Times New Roman"/>
                <w:kern w:val="2"/>
                <w:sz w:val="28"/>
                <w:szCs w:val="28"/>
                <w:lang w:val="en-US"/>
              </w:rPr>
              <w:t>.</w:t>
            </w:r>
          </w:p>
        </w:tc>
      </w:tr>
    </w:tbl>
    <w:p w:rsidR="00AC7585" w:rsidRPr="008E6717" w:rsidRDefault="00AC7585" w:rsidP="00AC7585">
      <w:pPr>
        <w:jc w:val="both"/>
        <w:rPr>
          <w:rFonts w:ascii="Times New Roman" w:hAnsi="Times New Roman"/>
          <w:kern w:val="2"/>
          <w:sz w:val="28"/>
          <w:szCs w:val="28"/>
        </w:rPr>
      </w:pPr>
    </w:p>
    <w:tbl>
      <w:tblPr>
        <w:tblW w:w="0" w:type="auto"/>
        <w:tblLayout w:type="fixed"/>
        <w:tblLook w:val="01E0"/>
      </w:tblPr>
      <w:tblGrid>
        <w:gridCol w:w="314"/>
        <w:gridCol w:w="503"/>
        <w:gridCol w:w="337"/>
        <w:gridCol w:w="1789"/>
        <w:gridCol w:w="567"/>
        <w:gridCol w:w="426"/>
        <w:gridCol w:w="401"/>
        <w:gridCol w:w="733"/>
        <w:gridCol w:w="3969"/>
      </w:tblGrid>
      <w:tr w:rsidR="00AC7585" w:rsidRPr="008E6717" w:rsidTr="00AE222D">
        <w:tc>
          <w:tcPr>
            <w:tcW w:w="314"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w:t>
            </w:r>
          </w:p>
        </w:tc>
        <w:tc>
          <w:tcPr>
            <w:tcW w:w="503" w:type="dxa"/>
            <w:tcBorders>
              <w:bottom w:val="single" w:sz="4" w:space="0" w:color="auto"/>
            </w:tcBorders>
          </w:tcPr>
          <w:p w:rsidR="00AC7585" w:rsidRPr="008E6717" w:rsidRDefault="00AC7585" w:rsidP="00AE222D">
            <w:pPr>
              <w:jc w:val="both"/>
              <w:rPr>
                <w:rFonts w:ascii="Times New Roman" w:hAnsi="Times New Roman"/>
                <w:kern w:val="2"/>
                <w:sz w:val="28"/>
                <w:szCs w:val="28"/>
              </w:rPr>
            </w:pPr>
          </w:p>
        </w:tc>
        <w:tc>
          <w:tcPr>
            <w:tcW w:w="337"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w:t>
            </w:r>
          </w:p>
        </w:tc>
        <w:tc>
          <w:tcPr>
            <w:tcW w:w="1789" w:type="dxa"/>
            <w:tcBorders>
              <w:bottom w:val="single" w:sz="4" w:space="0" w:color="auto"/>
            </w:tcBorders>
          </w:tcPr>
          <w:p w:rsidR="00AC7585" w:rsidRPr="008E6717" w:rsidRDefault="00AC7585" w:rsidP="00AE222D">
            <w:pPr>
              <w:jc w:val="both"/>
              <w:rPr>
                <w:rFonts w:ascii="Times New Roman" w:hAnsi="Times New Roman"/>
                <w:kern w:val="2"/>
                <w:sz w:val="28"/>
                <w:szCs w:val="28"/>
              </w:rPr>
            </w:pPr>
          </w:p>
        </w:tc>
        <w:tc>
          <w:tcPr>
            <w:tcW w:w="567"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20</w:t>
            </w:r>
          </w:p>
        </w:tc>
        <w:tc>
          <w:tcPr>
            <w:tcW w:w="426" w:type="dxa"/>
            <w:tcBorders>
              <w:bottom w:val="single" w:sz="4" w:space="0" w:color="auto"/>
            </w:tcBorders>
          </w:tcPr>
          <w:p w:rsidR="00AC7585" w:rsidRPr="008E6717" w:rsidRDefault="00AC7585" w:rsidP="00AE222D">
            <w:pPr>
              <w:jc w:val="both"/>
              <w:rPr>
                <w:rFonts w:ascii="Times New Roman" w:hAnsi="Times New Roman"/>
                <w:kern w:val="2"/>
                <w:sz w:val="28"/>
                <w:szCs w:val="28"/>
              </w:rPr>
            </w:pPr>
          </w:p>
        </w:tc>
        <w:tc>
          <w:tcPr>
            <w:tcW w:w="401" w:type="dxa"/>
          </w:tcPr>
          <w:p w:rsidR="00AC7585" w:rsidRPr="008E6717" w:rsidRDefault="00AC7585" w:rsidP="00AE222D">
            <w:pPr>
              <w:jc w:val="both"/>
              <w:rPr>
                <w:rFonts w:ascii="Times New Roman" w:hAnsi="Times New Roman"/>
                <w:kern w:val="2"/>
                <w:sz w:val="28"/>
                <w:szCs w:val="28"/>
              </w:rPr>
            </w:pPr>
            <w:r w:rsidRPr="008E6717">
              <w:rPr>
                <w:rFonts w:ascii="Times New Roman" w:hAnsi="Times New Roman"/>
                <w:kern w:val="2"/>
                <w:sz w:val="28"/>
                <w:szCs w:val="28"/>
              </w:rPr>
              <w:t>г.</w:t>
            </w:r>
          </w:p>
        </w:tc>
        <w:tc>
          <w:tcPr>
            <w:tcW w:w="733" w:type="dxa"/>
          </w:tcPr>
          <w:p w:rsidR="00AC7585" w:rsidRPr="008E6717" w:rsidRDefault="00AC7585" w:rsidP="00AE222D">
            <w:pPr>
              <w:jc w:val="both"/>
              <w:rPr>
                <w:rFonts w:ascii="Times New Roman" w:hAnsi="Times New Roman"/>
                <w:kern w:val="2"/>
                <w:sz w:val="28"/>
                <w:szCs w:val="28"/>
              </w:rPr>
            </w:pPr>
          </w:p>
        </w:tc>
        <w:tc>
          <w:tcPr>
            <w:tcW w:w="3969" w:type="dxa"/>
            <w:tcBorders>
              <w:bottom w:val="single" w:sz="4" w:space="0" w:color="auto"/>
            </w:tcBorders>
          </w:tcPr>
          <w:p w:rsidR="00AC7585" w:rsidRPr="008E6717" w:rsidRDefault="00AC7585" w:rsidP="00AE222D">
            <w:pPr>
              <w:ind w:right="-108"/>
              <w:jc w:val="both"/>
              <w:rPr>
                <w:rFonts w:ascii="Times New Roman" w:hAnsi="Times New Roman"/>
                <w:kern w:val="2"/>
                <w:sz w:val="28"/>
                <w:szCs w:val="28"/>
              </w:rPr>
            </w:pPr>
          </w:p>
        </w:tc>
      </w:tr>
      <w:tr w:rsidR="00AC7585" w:rsidRPr="008E6717" w:rsidTr="00AE222D">
        <w:tc>
          <w:tcPr>
            <w:tcW w:w="314" w:type="dxa"/>
          </w:tcPr>
          <w:p w:rsidR="00AC7585" w:rsidRPr="008E6717" w:rsidRDefault="00AC7585" w:rsidP="00AE222D">
            <w:pPr>
              <w:jc w:val="center"/>
              <w:rPr>
                <w:rFonts w:ascii="Times New Roman" w:hAnsi="Times New Roman"/>
                <w:kern w:val="2"/>
                <w:sz w:val="28"/>
                <w:szCs w:val="28"/>
              </w:rPr>
            </w:pPr>
          </w:p>
        </w:tc>
        <w:tc>
          <w:tcPr>
            <w:tcW w:w="503" w:type="dxa"/>
            <w:tcBorders>
              <w:top w:val="single" w:sz="4" w:space="0" w:color="auto"/>
            </w:tcBorders>
          </w:tcPr>
          <w:p w:rsidR="00AC7585" w:rsidRPr="008E6717" w:rsidRDefault="00AC7585" w:rsidP="00AE222D">
            <w:pPr>
              <w:jc w:val="center"/>
              <w:rPr>
                <w:rFonts w:ascii="Times New Roman" w:hAnsi="Times New Roman"/>
                <w:kern w:val="2"/>
                <w:sz w:val="28"/>
                <w:szCs w:val="28"/>
              </w:rPr>
            </w:pPr>
          </w:p>
        </w:tc>
        <w:tc>
          <w:tcPr>
            <w:tcW w:w="337" w:type="dxa"/>
          </w:tcPr>
          <w:p w:rsidR="00AC7585" w:rsidRPr="008E6717" w:rsidRDefault="00AC7585" w:rsidP="00AE222D">
            <w:pPr>
              <w:jc w:val="center"/>
              <w:rPr>
                <w:rFonts w:ascii="Times New Roman" w:hAnsi="Times New Roman"/>
                <w:kern w:val="2"/>
                <w:sz w:val="28"/>
                <w:szCs w:val="28"/>
              </w:rPr>
            </w:pPr>
          </w:p>
        </w:tc>
        <w:tc>
          <w:tcPr>
            <w:tcW w:w="1789" w:type="dxa"/>
            <w:tcBorders>
              <w:top w:val="single" w:sz="4" w:space="0" w:color="auto"/>
            </w:tcBorders>
          </w:tcPr>
          <w:p w:rsidR="00AC7585" w:rsidRPr="008E6717" w:rsidRDefault="00AC7585" w:rsidP="00AE222D">
            <w:pPr>
              <w:jc w:val="center"/>
              <w:rPr>
                <w:rFonts w:ascii="Times New Roman" w:hAnsi="Times New Roman"/>
                <w:kern w:val="2"/>
                <w:sz w:val="28"/>
                <w:szCs w:val="28"/>
              </w:rPr>
            </w:pPr>
          </w:p>
        </w:tc>
        <w:tc>
          <w:tcPr>
            <w:tcW w:w="567" w:type="dxa"/>
          </w:tcPr>
          <w:p w:rsidR="00AC7585" w:rsidRPr="008E6717" w:rsidRDefault="00AC7585" w:rsidP="00AE222D">
            <w:pPr>
              <w:jc w:val="center"/>
              <w:rPr>
                <w:rFonts w:ascii="Times New Roman" w:hAnsi="Times New Roman"/>
                <w:kern w:val="2"/>
                <w:sz w:val="28"/>
                <w:szCs w:val="28"/>
              </w:rPr>
            </w:pPr>
          </w:p>
        </w:tc>
        <w:tc>
          <w:tcPr>
            <w:tcW w:w="426" w:type="dxa"/>
            <w:tcBorders>
              <w:top w:val="single" w:sz="4" w:space="0" w:color="auto"/>
            </w:tcBorders>
          </w:tcPr>
          <w:p w:rsidR="00AC7585" w:rsidRPr="008E6717" w:rsidRDefault="00AC7585" w:rsidP="00AE222D">
            <w:pPr>
              <w:jc w:val="center"/>
              <w:rPr>
                <w:rFonts w:ascii="Times New Roman" w:hAnsi="Times New Roman"/>
                <w:kern w:val="2"/>
                <w:sz w:val="28"/>
                <w:szCs w:val="28"/>
              </w:rPr>
            </w:pPr>
          </w:p>
        </w:tc>
        <w:tc>
          <w:tcPr>
            <w:tcW w:w="401" w:type="dxa"/>
          </w:tcPr>
          <w:p w:rsidR="00AC7585" w:rsidRPr="008E6717" w:rsidRDefault="00AC7585" w:rsidP="00AE222D">
            <w:pPr>
              <w:jc w:val="center"/>
              <w:rPr>
                <w:rFonts w:ascii="Times New Roman" w:hAnsi="Times New Roman"/>
                <w:kern w:val="2"/>
                <w:sz w:val="28"/>
                <w:szCs w:val="28"/>
              </w:rPr>
            </w:pPr>
          </w:p>
        </w:tc>
        <w:tc>
          <w:tcPr>
            <w:tcW w:w="733" w:type="dxa"/>
          </w:tcPr>
          <w:p w:rsidR="00AC7585" w:rsidRPr="008E6717" w:rsidRDefault="00AC7585" w:rsidP="00AE222D">
            <w:pPr>
              <w:jc w:val="center"/>
              <w:rPr>
                <w:rFonts w:ascii="Times New Roman" w:hAnsi="Times New Roman"/>
                <w:kern w:val="2"/>
                <w:sz w:val="28"/>
                <w:szCs w:val="28"/>
              </w:rPr>
            </w:pPr>
          </w:p>
        </w:tc>
        <w:tc>
          <w:tcPr>
            <w:tcW w:w="3969" w:type="dxa"/>
            <w:tcBorders>
              <w:top w:val="single" w:sz="4" w:space="0" w:color="auto"/>
            </w:tcBorders>
          </w:tcPr>
          <w:p w:rsidR="00AC7585" w:rsidRPr="008E6717" w:rsidRDefault="00AC7585" w:rsidP="00AE222D">
            <w:pPr>
              <w:ind w:right="-108"/>
              <w:jc w:val="center"/>
              <w:rPr>
                <w:rFonts w:ascii="Times New Roman" w:hAnsi="Times New Roman"/>
                <w:color w:val="000000"/>
                <w:kern w:val="2"/>
                <w:sz w:val="28"/>
                <w:szCs w:val="28"/>
              </w:rPr>
            </w:pPr>
            <w:r w:rsidRPr="008E6717">
              <w:rPr>
                <w:rFonts w:ascii="Times New Roman" w:hAnsi="Times New Roman"/>
                <w:color w:val="000000"/>
                <w:kern w:val="2"/>
                <w:sz w:val="28"/>
                <w:szCs w:val="28"/>
              </w:rPr>
              <w:t>(подпись заявителя или</w:t>
            </w:r>
            <w:r w:rsidRPr="008E6717">
              <w:rPr>
                <w:rFonts w:ascii="Times New Roman" w:hAnsi="Times New Roman"/>
                <w:color w:val="000000"/>
                <w:kern w:val="2"/>
                <w:sz w:val="28"/>
                <w:szCs w:val="28"/>
              </w:rPr>
              <w:br/>
              <w:t>представителя заявителя)</w:t>
            </w:r>
          </w:p>
        </w:tc>
      </w:tr>
    </w:tbl>
    <w:p w:rsidR="0005075B" w:rsidRPr="008E6717" w:rsidRDefault="0005075B" w:rsidP="004256F8">
      <w:pPr>
        <w:spacing w:after="0" w:line="240" w:lineRule="auto"/>
        <w:jc w:val="both"/>
        <w:rPr>
          <w:rFonts w:ascii="Times New Roman" w:hAnsi="Times New Roman"/>
          <w:sz w:val="28"/>
          <w:szCs w:val="28"/>
        </w:rPr>
      </w:pPr>
    </w:p>
    <w:sectPr w:rsidR="0005075B" w:rsidRPr="008E6717" w:rsidSect="00271D81">
      <w:headerReference w:type="default" r:id="rId10"/>
      <w:footerReference w:type="default" r:id="rId11"/>
      <w:pgSz w:w="11906" w:h="16838"/>
      <w:pgMar w:top="624" w:right="851" w:bottom="62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864" w:rsidRDefault="00097864" w:rsidP="003D1FD5">
      <w:pPr>
        <w:spacing w:after="0" w:line="240" w:lineRule="auto"/>
      </w:pPr>
      <w:r>
        <w:separator/>
      </w:r>
    </w:p>
  </w:endnote>
  <w:endnote w:type="continuationSeparator" w:id="0">
    <w:p w:rsidR="00097864" w:rsidRDefault="00097864" w:rsidP="003D1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8208"/>
      <w:docPartObj>
        <w:docPartGallery w:val="Page Numbers (Bottom of Page)"/>
        <w:docPartUnique/>
      </w:docPartObj>
    </w:sdtPr>
    <w:sdtContent>
      <w:p w:rsidR="00C170C0" w:rsidRDefault="00B06637">
        <w:pPr>
          <w:pStyle w:val="a6"/>
          <w:jc w:val="right"/>
        </w:pPr>
        <w:fldSimple w:instr=" PAGE   \* MERGEFORMAT ">
          <w:r w:rsidR="008E6717">
            <w:rPr>
              <w:noProof/>
            </w:rPr>
            <w:t>44</w:t>
          </w:r>
        </w:fldSimple>
      </w:p>
    </w:sdtContent>
  </w:sdt>
  <w:p w:rsidR="00C170C0" w:rsidRDefault="00C170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864" w:rsidRDefault="00097864" w:rsidP="003D1FD5">
      <w:pPr>
        <w:spacing w:after="0" w:line="240" w:lineRule="auto"/>
      </w:pPr>
      <w:r>
        <w:separator/>
      </w:r>
    </w:p>
  </w:footnote>
  <w:footnote w:type="continuationSeparator" w:id="0">
    <w:p w:rsidR="00097864" w:rsidRDefault="00097864" w:rsidP="003D1F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85" w:rsidRDefault="00B06637">
    <w:pPr>
      <w:pStyle w:val="a4"/>
      <w:jc w:val="center"/>
    </w:pPr>
    <w:fldSimple w:instr=" PAGE   \* MERGEFORMAT ">
      <w:r w:rsidR="008E6717">
        <w:rPr>
          <w:noProof/>
        </w:rPr>
        <w:t>2</w:t>
      </w:r>
    </w:fldSimple>
  </w:p>
  <w:p w:rsidR="00AC7585" w:rsidRPr="00B14374" w:rsidRDefault="00AC7585" w:rsidP="009B7DED">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B" w:rsidRDefault="0005075B" w:rsidP="00C170C0">
    <w:pPr>
      <w:pStyle w:val="a4"/>
    </w:pPr>
  </w:p>
  <w:p w:rsidR="0005075B" w:rsidRDefault="0005075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3D1FD5"/>
    <w:rsid w:val="0000328A"/>
    <w:rsid w:val="000034F3"/>
    <w:rsid w:val="00013022"/>
    <w:rsid w:val="000202C1"/>
    <w:rsid w:val="00023833"/>
    <w:rsid w:val="00031F69"/>
    <w:rsid w:val="00032034"/>
    <w:rsid w:val="00040F02"/>
    <w:rsid w:val="0005075B"/>
    <w:rsid w:val="0005242F"/>
    <w:rsid w:val="00055E4D"/>
    <w:rsid w:val="0006099B"/>
    <w:rsid w:val="00067DFD"/>
    <w:rsid w:val="00070099"/>
    <w:rsid w:val="0007326F"/>
    <w:rsid w:val="00080310"/>
    <w:rsid w:val="00097864"/>
    <w:rsid w:val="000A3885"/>
    <w:rsid w:val="000A60D7"/>
    <w:rsid w:val="000B30E4"/>
    <w:rsid w:val="000B3EA3"/>
    <w:rsid w:val="000B573A"/>
    <w:rsid w:val="000B6721"/>
    <w:rsid w:val="000D12C8"/>
    <w:rsid w:val="000E3016"/>
    <w:rsid w:val="000E6C47"/>
    <w:rsid w:val="000F06FA"/>
    <w:rsid w:val="000F398B"/>
    <w:rsid w:val="000F53BF"/>
    <w:rsid w:val="00101A7F"/>
    <w:rsid w:val="001027D4"/>
    <w:rsid w:val="001178CD"/>
    <w:rsid w:val="00130B27"/>
    <w:rsid w:val="00137166"/>
    <w:rsid w:val="00144118"/>
    <w:rsid w:val="00156F17"/>
    <w:rsid w:val="001577C1"/>
    <w:rsid w:val="0016757E"/>
    <w:rsid w:val="00174A05"/>
    <w:rsid w:val="00184F4C"/>
    <w:rsid w:val="001909C7"/>
    <w:rsid w:val="001965A3"/>
    <w:rsid w:val="0019744D"/>
    <w:rsid w:val="001A2926"/>
    <w:rsid w:val="001A4546"/>
    <w:rsid w:val="001B0CB0"/>
    <w:rsid w:val="001B75B4"/>
    <w:rsid w:val="001C631E"/>
    <w:rsid w:val="001D1D4F"/>
    <w:rsid w:val="001D73A8"/>
    <w:rsid w:val="001E146C"/>
    <w:rsid w:val="001E3209"/>
    <w:rsid w:val="00201030"/>
    <w:rsid w:val="002065EA"/>
    <w:rsid w:val="00210F89"/>
    <w:rsid w:val="00225728"/>
    <w:rsid w:val="00242AFD"/>
    <w:rsid w:val="00267A45"/>
    <w:rsid w:val="00271D81"/>
    <w:rsid w:val="002809FB"/>
    <w:rsid w:val="002811D7"/>
    <w:rsid w:val="0028384C"/>
    <w:rsid w:val="002859E8"/>
    <w:rsid w:val="00290A67"/>
    <w:rsid w:val="002A3776"/>
    <w:rsid w:val="002C3C0D"/>
    <w:rsid w:val="002C6F9C"/>
    <w:rsid w:val="002D14B8"/>
    <w:rsid w:val="00310799"/>
    <w:rsid w:val="003117BF"/>
    <w:rsid w:val="003244FB"/>
    <w:rsid w:val="0033132E"/>
    <w:rsid w:val="003322BC"/>
    <w:rsid w:val="00351909"/>
    <w:rsid w:val="00366052"/>
    <w:rsid w:val="00370637"/>
    <w:rsid w:val="0037358B"/>
    <w:rsid w:val="0038724D"/>
    <w:rsid w:val="003A02D6"/>
    <w:rsid w:val="003A71B6"/>
    <w:rsid w:val="003C392E"/>
    <w:rsid w:val="003D1FD5"/>
    <w:rsid w:val="003D37C9"/>
    <w:rsid w:val="003E2879"/>
    <w:rsid w:val="003E5FF1"/>
    <w:rsid w:val="003E61BA"/>
    <w:rsid w:val="003F4FB0"/>
    <w:rsid w:val="00402FB7"/>
    <w:rsid w:val="004256F8"/>
    <w:rsid w:val="00425ECD"/>
    <w:rsid w:val="00433BC8"/>
    <w:rsid w:val="004372B2"/>
    <w:rsid w:val="00442A8C"/>
    <w:rsid w:val="004612B1"/>
    <w:rsid w:val="00464187"/>
    <w:rsid w:val="004657E3"/>
    <w:rsid w:val="00465E27"/>
    <w:rsid w:val="00466C93"/>
    <w:rsid w:val="00482415"/>
    <w:rsid w:val="004A47E7"/>
    <w:rsid w:val="004A653A"/>
    <w:rsid w:val="004B1D9A"/>
    <w:rsid w:val="004C1CFB"/>
    <w:rsid w:val="004C2B6B"/>
    <w:rsid w:val="004C5AFA"/>
    <w:rsid w:val="004D5F33"/>
    <w:rsid w:val="004E15F3"/>
    <w:rsid w:val="00511106"/>
    <w:rsid w:val="005167A3"/>
    <w:rsid w:val="00531A7B"/>
    <w:rsid w:val="00531E69"/>
    <w:rsid w:val="005340A0"/>
    <w:rsid w:val="00534E89"/>
    <w:rsid w:val="00537806"/>
    <w:rsid w:val="00552D7E"/>
    <w:rsid w:val="00553A66"/>
    <w:rsid w:val="00557D28"/>
    <w:rsid w:val="005825A7"/>
    <w:rsid w:val="00583873"/>
    <w:rsid w:val="00585622"/>
    <w:rsid w:val="005857E3"/>
    <w:rsid w:val="00587961"/>
    <w:rsid w:val="00595017"/>
    <w:rsid w:val="005A23B5"/>
    <w:rsid w:val="005B293A"/>
    <w:rsid w:val="005B5756"/>
    <w:rsid w:val="005C148B"/>
    <w:rsid w:val="005D4069"/>
    <w:rsid w:val="005E4D04"/>
    <w:rsid w:val="005F572F"/>
    <w:rsid w:val="00614B02"/>
    <w:rsid w:val="00625A56"/>
    <w:rsid w:val="0062747C"/>
    <w:rsid w:val="0064065C"/>
    <w:rsid w:val="00660EA6"/>
    <w:rsid w:val="006613D3"/>
    <w:rsid w:val="006762F3"/>
    <w:rsid w:val="00681D31"/>
    <w:rsid w:val="00684289"/>
    <w:rsid w:val="00694EEF"/>
    <w:rsid w:val="0069616A"/>
    <w:rsid w:val="006A4F82"/>
    <w:rsid w:val="006B1759"/>
    <w:rsid w:val="006B2EF1"/>
    <w:rsid w:val="006C0E26"/>
    <w:rsid w:val="006C46C5"/>
    <w:rsid w:val="006E583C"/>
    <w:rsid w:val="006E5F3A"/>
    <w:rsid w:val="006F06C6"/>
    <w:rsid w:val="006F5F00"/>
    <w:rsid w:val="00703581"/>
    <w:rsid w:val="00714245"/>
    <w:rsid w:val="0071451F"/>
    <w:rsid w:val="00714BDF"/>
    <w:rsid w:val="0072376F"/>
    <w:rsid w:val="00727879"/>
    <w:rsid w:val="00741315"/>
    <w:rsid w:val="00741F7C"/>
    <w:rsid w:val="0074629D"/>
    <w:rsid w:val="00747268"/>
    <w:rsid w:val="00751929"/>
    <w:rsid w:val="0075777A"/>
    <w:rsid w:val="00763468"/>
    <w:rsid w:val="00766124"/>
    <w:rsid w:val="0077080D"/>
    <w:rsid w:val="0077336F"/>
    <w:rsid w:val="00773D56"/>
    <w:rsid w:val="00781BC6"/>
    <w:rsid w:val="00787F1E"/>
    <w:rsid w:val="007A0618"/>
    <w:rsid w:val="007D1D13"/>
    <w:rsid w:val="007E0CF6"/>
    <w:rsid w:val="007F1623"/>
    <w:rsid w:val="007F3B00"/>
    <w:rsid w:val="00800623"/>
    <w:rsid w:val="00816DB3"/>
    <w:rsid w:val="0083049C"/>
    <w:rsid w:val="008376F8"/>
    <w:rsid w:val="0085460D"/>
    <w:rsid w:val="00857BA7"/>
    <w:rsid w:val="00865F3E"/>
    <w:rsid w:val="00867639"/>
    <w:rsid w:val="00872352"/>
    <w:rsid w:val="00887434"/>
    <w:rsid w:val="00890849"/>
    <w:rsid w:val="008A486C"/>
    <w:rsid w:val="008B66F2"/>
    <w:rsid w:val="008B6FF4"/>
    <w:rsid w:val="008C6648"/>
    <w:rsid w:val="008E4F3D"/>
    <w:rsid w:val="008E6717"/>
    <w:rsid w:val="00904E52"/>
    <w:rsid w:val="00906931"/>
    <w:rsid w:val="00915842"/>
    <w:rsid w:val="0092306D"/>
    <w:rsid w:val="00926ED3"/>
    <w:rsid w:val="00932247"/>
    <w:rsid w:val="00950A5C"/>
    <w:rsid w:val="00952B61"/>
    <w:rsid w:val="00952EB2"/>
    <w:rsid w:val="0095695F"/>
    <w:rsid w:val="00981FF8"/>
    <w:rsid w:val="00993E90"/>
    <w:rsid w:val="009B7B6B"/>
    <w:rsid w:val="009C0044"/>
    <w:rsid w:val="009C0DFC"/>
    <w:rsid w:val="009C5039"/>
    <w:rsid w:val="009F18C4"/>
    <w:rsid w:val="009F2C1A"/>
    <w:rsid w:val="00A00CB0"/>
    <w:rsid w:val="00A03205"/>
    <w:rsid w:val="00A145C7"/>
    <w:rsid w:val="00A15E4B"/>
    <w:rsid w:val="00A25212"/>
    <w:rsid w:val="00A2686C"/>
    <w:rsid w:val="00A32B9B"/>
    <w:rsid w:val="00A36B30"/>
    <w:rsid w:val="00A40E84"/>
    <w:rsid w:val="00A466A3"/>
    <w:rsid w:val="00A56404"/>
    <w:rsid w:val="00A6057A"/>
    <w:rsid w:val="00A67C55"/>
    <w:rsid w:val="00A71878"/>
    <w:rsid w:val="00A741AF"/>
    <w:rsid w:val="00A76B95"/>
    <w:rsid w:val="00A77778"/>
    <w:rsid w:val="00A87ECA"/>
    <w:rsid w:val="00A9551D"/>
    <w:rsid w:val="00AA139C"/>
    <w:rsid w:val="00AB2873"/>
    <w:rsid w:val="00AB73BF"/>
    <w:rsid w:val="00AC3FE4"/>
    <w:rsid w:val="00AC7585"/>
    <w:rsid w:val="00AD0143"/>
    <w:rsid w:val="00AD67E3"/>
    <w:rsid w:val="00AE659A"/>
    <w:rsid w:val="00AF512D"/>
    <w:rsid w:val="00B041ED"/>
    <w:rsid w:val="00B05ECA"/>
    <w:rsid w:val="00B06637"/>
    <w:rsid w:val="00B21AA0"/>
    <w:rsid w:val="00B32F9E"/>
    <w:rsid w:val="00B345D4"/>
    <w:rsid w:val="00B46D12"/>
    <w:rsid w:val="00B54F82"/>
    <w:rsid w:val="00B63DA6"/>
    <w:rsid w:val="00B8368F"/>
    <w:rsid w:val="00B851F8"/>
    <w:rsid w:val="00B90A68"/>
    <w:rsid w:val="00BA29E3"/>
    <w:rsid w:val="00BB2D1D"/>
    <w:rsid w:val="00BB6487"/>
    <w:rsid w:val="00BC17BC"/>
    <w:rsid w:val="00BC4583"/>
    <w:rsid w:val="00BC4E16"/>
    <w:rsid w:val="00BC59B1"/>
    <w:rsid w:val="00BD1392"/>
    <w:rsid w:val="00BE2D4E"/>
    <w:rsid w:val="00C170C0"/>
    <w:rsid w:val="00C21305"/>
    <w:rsid w:val="00C21D6B"/>
    <w:rsid w:val="00C353F0"/>
    <w:rsid w:val="00C46A91"/>
    <w:rsid w:val="00C60B78"/>
    <w:rsid w:val="00C60CC8"/>
    <w:rsid w:val="00C6231D"/>
    <w:rsid w:val="00C6283D"/>
    <w:rsid w:val="00C70B50"/>
    <w:rsid w:val="00C70E38"/>
    <w:rsid w:val="00CA18BB"/>
    <w:rsid w:val="00CA1DDB"/>
    <w:rsid w:val="00CB72D5"/>
    <w:rsid w:val="00CF1755"/>
    <w:rsid w:val="00D05237"/>
    <w:rsid w:val="00D15733"/>
    <w:rsid w:val="00D270D5"/>
    <w:rsid w:val="00D279F9"/>
    <w:rsid w:val="00D32631"/>
    <w:rsid w:val="00D35706"/>
    <w:rsid w:val="00D36576"/>
    <w:rsid w:val="00D445B4"/>
    <w:rsid w:val="00D54BE3"/>
    <w:rsid w:val="00D70DBE"/>
    <w:rsid w:val="00D71DD2"/>
    <w:rsid w:val="00D830F1"/>
    <w:rsid w:val="00D8636B"/>
    <w:rsid w:val="00D943E0"/>
    <w:rsid w:val="00DA1520"/>
    <w:rsid w:val="00DB3841"/>
    <w:rsid w:val="00DC356D"/>
    <w:rsid w:val="00DC7D0D"/>
    <w:rsid w:val="00DE04DA"/>
    <w:rsid w:val="00DE3F95"/>
    <w:rsid w:val="00DE7CA5"/>
    <w:rsid w:val="00E20CA1"/>
    <w:rsid w:val="00E212CF"/>
    <w:rsid w:val="00E23BA7"/>
    <w:rsid w:val="00E40FA6"/>
    <w:rsid w:val="00E60D55"/>
    <w:rsid w:val="00E829B9"/>
    <w:rsid w:val="00E90486"/>
    <w:rsid w:val="00E964CA"/>
    <w:rsid w:val="00EB24A8"/>
    <w:rsid w:val="00EB3270"/>
    <w:rsid w:val="00ED09F0"/>
    <w:rsid w:val="00ED1698"/>
    <w:rsid w:val="00ED5082"/>
    <w:rsid w:val="00EF1C92"/>
    <w:rsid w:val="00EF5B80"/>
    <w:rsid w:val="00F04A02"/>
    <w:rsid w:val="00F27DB1"/>
    <w:rsid w:val="00F72102"/>
    <w:rsid w:val="00F874F8"/>
    <w:rsid w:val="00FA0026"/>
    <w:rsid w:val="00FA74ED"/>
    <w:rsid w:val="00FC0B93"/>
    <w:rsid w:val="00FC59BD"/>
    <w:rsid w:val="00FD1F45"/>
    <w:rsid w:val="00FD3331"/>
    <w:rsid w:val="00FE0C6E"/>
    <w:rsid w:val="00FE133E"/>
    <w:rsid w:val="00FE6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76"/>
    <w:pPr>
      <w:spacing w:after="200" w:line="276" w:lineRule="auto"/>
    </w:pPr>
  </w:style>
  <w:style w:type="paragraph" w:styleId="4">
    <w:name w:val="heading 4"/>
    <w:basedOn w:val="a"/>
    <w:next w:val="a"/>
    <w:link w:val="40"/>
    <w:qFormat/>
    <w:locked/>
    <w:rsid w:val="002859E8"/>
    <w:pPr>
      <w:keepNext/>
      <w:spacing w:after="0" w:line="240" w:lineRule="auto"/>
      <w:jc w:val="center"/>
      <w:outlineLvl w:val="3"/>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1FD5"/>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3D1FD5"/>
    <w:pPr>
      <w:tabs>
        <w:tab w:val="center" w:pos="4677"/>
        <w:tab w:val="right" w:pos="9355"/>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locked/>
    <w:rsid w:val="003D1FD5"/>
    <w:rPr>
      <w:rFonts w:ascii="Times New Roman" w:hAnsi="Times New Roman" w:cs="Times New Roman"/>
      <w:sz w:val="28"/>
      <w:szCs w:val="28"/>
      <w:lang w:eastAsia="ru-RU"/>
    </w:rPr>
  </w:style>
  <w:style w:type="paragraph" w:styleId="a6">
    <w:name w:val="footer"/>
    <w:basedOn w:val="a"/>
    <w:link w:val="a7"/>
    <w:uiPriority w:val="99"/>
    <w:rsid w:val="003D1FD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3D1FD5"/>
    <w:rPr>
      <w:rFonts w:cs="Times New Roman"/>
    </w:rPr>
  </w:style>
  <w:style w:type="paragraph" w:customStyle="1" w:styleId="a8">
    <w:name w:val="Нормальный (таблица)"/>
    <w:basedOn w:val="a"/>
    <w:next w:val="a"/>
    <w:uiPriority w:val="99"/>
    <w:rsid w:val="00EF5B80"/>
    <w:pPr>
      <w:widowControl w:val="0"/>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rsid w:val="002C3C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2C3C0D"/>
    <w:rPr>
      <w:rFonts w:ascii="Tahoma" w:hAnsi="Tahoma" w:cs="Tahoma"/>
      <w:sz w:val="16"/>
      <w:szCs w:val="16"/>
    </w:rPr>
  </w:style>
  <w:style w:type="paragraph" w:customStyle="1" w:styleId="ConsPlusNormal">
    <w:name w:val="ConsPlusNormal"/>
    <w:uiPriority w:val="99"/>
    <w:rsid w:val="00766124"/>
    <w:pPr>
      <w:widowControl w:val="0"/>
      <w:autoSpaceDE w:val="0"/>
      <w:autoSpaceDN w:val="0"/>
      <w:adjustRightInd w:val="0"/>
    </w:pPr>
    <w:rPr>
      <w:rFonts w:ascii="Arial" w:hAnsi="Arial" w:cs="Arial"/>
      <w:sz w:val="20"/>
      <w:szCs w:val="20"/>
    </w:rPr>
  </w:style>
  <w:style w:type="character" w:styleId="ac">
    <w:name w:val="Hyperlink"/>
    <w:basedOn w:val="a0"/>
    <w:uiPriority w:val="99"/>
    <w:unhideWhenUsed/>
    <w:rsid w:val="00714BDF"/>
    <w:rPr>
      <w:color w:val="0000FF" w:themeColor="hyperlink"/>
      <w:u w:val="single"/>
    </w:rPr>
  </w:style>
  <w:style w:type="character" w:customStyle="1" w:styleId="2">
    <w:name w:val="Основной текст (2)_"/>
    <w:basedOn w:val="a0"/>
    <w:link w:val="20"/>
    <w:rsid w:val="00C170C0"/>
    <w:rPr>
      <w:sz w:val="28"/>
      <w:szCs w:val="28"/>
      <w:shd w:val="clear" w:color="auto" w:fill="FFFFFF"/>
    </w:rPr>
  </w:style>
  <w:style w:type="character" w:customStyle="1" w:styleId="211pt">
    <w:name w:val="Основной текст (2) + 11 pt"/>
    <w:basedOn w:val="2"/>
    <w:rsid w:val="00C170C0"/>
    <w:rPr>
      <w:color w:val="000000"/>
      <w:spacing w:val="0"/>
      <w:w w:val="100"/>
      <w:position w:val="0"/>
      <w:sz w:val="22"/>
      <w:szCs w:val="22"/>
      <w:lang w:val="ru-RU" w:eastAsia="ru-RU" w:bidi="ru-RU"/>
    </w:rPr>
  </w:style>
  <w:style w:type="paragraph" w:customStyle="1" w:styleId="20">
    <w:name w:val="Основной текст (2)"/>
    <w:basedOn w:val="a"/>
    <w:link w:val="2"/>
    <w:rsid w:val="00C170C0"/>
    <w:pPr>
      <w:widowControl w:val="0"/>
      <w:shd w:val="clear" w:color="auto" w:fill="FFFFFF"/>
      <w:spacing w:before="300" w:after="0" w:line="322" w:lineRule="exact"/>
      <w:jc w:val="both"/>
    </w:pPr>
    <w:rPr>
      <w:sz w:val="28"/>
      <w:szCs w:val="28"/>
    </w:rPr>
  </w:style>
  <w:style w:type="character" w:customStyle="1" w:styleId="40">
    <w:name w:val="Заголовок 4 Знак"/>
    <w:basedOn w:val="a0"/>
    <w:link w:val="4"/>
    <w:rsid w:val="002859E8"/>
    <w:rPr>
      <w:rFonts w:ascii="Times New Roman" w:hAnsi="Times New Roman"/>
      <w:b/>
      <w:sz w:val="28"/>
      <w:szCs w:val="20"/>
    </w:rPr>
  </w:style>
  <w:style w:type="character" w:customStyle="1" w:styleId="FontStyle19">
    <w:name w:val="Font Style19"/>
    <w:uiPriority w:val="99"/>
    <w:rsid w:val="00AC7585"/>
    <w:rPr>
      <w:rFonts w:ascii="Times New Roman" w:hAnsi="Times New Roman" w:cs="Times New Roman"/>
      <w:sz w:val="26"/>
      <w:szCs w:val="26"/>
    </w:rPr>
  </w:style>
  <w:style w:type="paragraph" w:styleId="ad">
    <w:name w:val="footnote text"/>
    <w:basedOn w:val="a"/>
    <w:link w:val="ae"/>
    <w:uiPriority w:val="99"/>
    <w:unhideWhenUsed/>
    <w:rsid w:val="00816DB3"/>
    <w:pPr>
      <w:spacing w:after="0" w:line="240" w:lineRule="auto"/>
      <w:ind w:firstLine="720"/>
      <w:jc w:val="both"/>
    </w:pPr>
    <w:rPr>
      <w:rFonts w:ascii="Tms Rmn" w:hAnsi="Tms Rmn"/>
      <w:sz w:val="20"/>
      <w:szCs w:val="20"/>
    </w:rPr>
  </w:style>
  <w:style w:type="character" w:customStyle="1" w:styleId="ae">
    <w:name w:val="Текст сноски Знак"/>
    <w:basedOn w:val="a0"/>
    <w:link w:val="ad"/>
    <w:uiPriority w:val="99"/>
    <w:rsid w:val="00816DB3"/>
    <w:rPr>
      <w:rFonts w:ascii="Tms Rmn" w:hAnsi="Tms Rmn"/>
      <w:sz w:val="20"/>
      <w:szCs w:val="20"/>
    </w:rPr>
  </w:style>
  <w:style w:type="character" w:styleId="af">
    <w:name w:val="footnote reference"/>
    <w:uiPriority w:val="99"/>
    <w:semiHidden/>
    <w:unhideWhenUsed/>
    <w:rsid w:val="00816DB3"/>
    <w:rPr>
      <w:vertAlign w:val="superscript"/>
    </w:rPr>
  </w:style>
</w:styles>
</file>

<file path=word/webSettings.xml><?xml version="1.0" encoding="utf-8"?>
<w:webSettings xmlns:r="http://schemas.openxmlformats.org/officeDocument/2006/relationships" xmlns:w="http://schemas.openxmlformats.org/wordprocessingml/2006/main">
  <w:divs>
    <w:div w:id="91705705">
      <w:bodyDiv w:val="1"/>
      <w:marLeft w:val="0"/>
      <w:marRight w:val="0"/>
      <w:marTop w:val="0"/>
      <w:marBottom w:val="0"/>
      <w:divBdr>
        <w:top w:val="none" w:sz="0" w:space="0" w:color="auto"/>
        <w:left w:val="none" w:sz="0" w:space="0" w:color="auto"/>
        <w:bottom w:val="none" w:sz="0" w:space="0" w:color="auto"/>
        <w:right w:val="none" w:sz="0" w:space="0" w:color="auto"/>
      </w:divBdr>
    </w:div>
    <w:div w:id="133062322">
      <w:marLeft w:val="0"/>
      <w:marRight w:val="0"/>
      <w:marTop w:val="0"/>
      <w:marBottom w:val="0"/>
      <w:divBdr>
        <w:top w:val="none" w:sz="0" w:space="0" w:color="auto"/>
        <w:left w:val="none" w:sz="0" w:space="0" w:color="auto"/>
        <w:bottom w:val="none" w:sz="0" w:space="0" w:color="auto"/>
        <w:right w:val="none" w:sz="0" w:space="0" w:color="auto"/>
      </w:divBdr>
    </w:div>
    <w:div w:id="133062336">
      <w:marLeft w:val="0"/>
      <w:marRight w:val="0"/>
      <w:marTop w:val="0"/>
      <w:marBottom w:val="0"/>
      <w:divBdr>
        <w:top w:val="none" w:sz="0" w:space="0" w:color="auto"/>
        <w:left w:val="none" w:sz="0" w:space="0" w:color="auto"/>
        <w:bottom w:val="none" w:sz="0" w:space="0" w:color="auto"/>
        <w:right w:val="none" w:sz="0" w:space="0" w:color="auto"/>
      </w:divBdr>
      <w:divsChild>
        <w:div w:id="133062321">
          <w:marLeft w:val="0"/>
          <w:marRight w:val="0"/>
          <w:marTop w:val="0"/>
          <w:marBottom w:val="0"/>
          <w:divBdr>
            <w:top w:val="none" w:sz="0" w:space="0" w:color="auto"/>
            <w:left w:val="none" w:sz="0" w:space="0" w:color="auto"/>
            <w:bottom w:val="none" w:sz="0" w:space="0" w:color="auto"/>
            <w:right w:val="none" w:sz="0" w:space="0" w:color="auto"/>
          </w:divBdr>
        </w:div>
        <w:div w:id="133062323">
          <w:marLeft w:val="0"/>
          <w:marRight w:val="0"/>
          <w:marTop w:val="0"/>
          <w:marBottom w:val="0"/>
          <w:divBdr>
            <w:top w:val="none" w:sz="0" w:space="0" w:color="auto"/>
            <w:left w:val="none" w:sz="0" w:space="0" w:color="auto"/>
            <w:bottom w:val="none" w:sz="0" w:space="0" w:color="auto"/>
            <w:right w:val="none" w:sz="0" w:space="0" w:color="auto"/>
          </w:divBdr>
        </w:div>
        <w:div w:id="133062324">
          <w:marLeft w:val="0"/>
          <w:marRight w:val="0"/>
          <w:marTop w:val="0"/>
          <w:marBottom w:val="0"/>
          <w:divBdr>
            <w:top w:val="none" w:sz="0" w:space="0" w:color="auto"/>
            <w:left w:val="none" w:sz="0" w:space="0" w:color="auto"/>
            <w:bottom w:val="none" w:sz="0" w:space="0" w:color="auto"/>
            <w:right w:val="none" w:sz="0" w:space="0" w:color="auto"/>
          </w:divBdr>
        </w:div>
        <w:div w:id="133062325">
          <w:marLeft w:val="0"/>
          <w:marRight w:val="0"/>
          <w:marTop w:val="0"/>
          <w:marBottom w:val="0"/>
          <w:divBdr>
            <w:top w:val="none" w:sz="0" w:space="0" w:color="auto"/>
            <w:left w:val="none" w:sz="0" w:space="0" w:color="auto"/>
            <w:bottom w:val="none" w:sz="0" w:space="0" w:color="auto"/>
            <w:right w:val="none" w:sz="0" w:space="0" w:color="auto"/>
          </w:divBdr>
        </w:div>
        <w:div w:id="133062326">
          <w:marLeft w:val="0"/>
          <w:marRight w:val="0"/>
          <w:marTop w:val="0"/>
          <w:marBottom w:val="0"/>
          <w:divBdr>
            <w:top w:val="none" w:sz="0" w:space="0" w:color="auto"/>
            <w:left w:val="none" w:sz="0" w:space="0" w:color="auto"/>
            <w:bottom w:val="none" w:sz="0" w:space="0" w:color="auto"/>
            <w:right w:val="none" w:sz="0" w:space="0" w:color="auto"/>
          </w:divBdr>
        </w:div>
        <w:div w:id="133062327">
          <w:marLeft w:val="0"/>
          <w:marRight w:val="0"/>
          <w:marTop w:val="0"/>
          <w:marBottom w:val="0"/>
          <w:divBdr>
            <w:top w:val="none" w:sz="0" w:space="0" w:color="auto"/>
            <w:left w:val="none" w:sz="0" w:space="0" w:color="auto"/>
            <w:bottom w:val="none" w:sz="0" w:space="0" w:color="auto"/>
            <w:right w:val="none" w:sz="0" w:space="0" w:color="auto"/>
          </w:divBdr>
        </w:div>
        <w:div w:id="133062328">
          <w:marLeft w:val="0"/>
          <w:marRight w:val="0"/>
          <w:marTop w:val="0"/>
          <w:marBottom w:val="0"/>
          <w:divBdr>
            <w:top w:val="none" w:sz="0" w:space="0" w:color="auto"/>
            <w:left w:val="none" w:sz="0" w:space="0" w:color="auto"/>
            <w:bottom w:val="none" w:sz="0" w:space="0" w:color="auto"/>
            <w:right w:val="none" w:sz="0" w:space="0" w:color="auto"/>
          </w:divBdr>
        </w:div>
        <w:div w:id="133062329">
          <w:marLeft w:val="0"/>
          <w:marRight w:val="0"/>
          <w:marTop w:val="0"/>
          <w:marBottom w:val="0"/>
          <w:divBdr>
            <w:top w:val="none" w:sz="0" w:space="0" w:color="auto"/>
            <w:left w:val="none" w:sz="0" w:space="0" w:color="auto"/>
            <w:bottom w:val="none" w:sz="0" w:space="0" w:color="auto"/>
            <w:right w:val="none" w:sz="0" w:space="0" w:color="auto"/>
          </w:divBdr>
        </w:div>
        <w:div w:id="133062330">
          <w:marLeft w:val="0"/>
          <w:marRight w:val="0"/>
          <w:marTop w:val="0"/>
          <w:marBottom w:val="0"/>
          <w:divBdr>
            <w:top w:val="none" w:sz="0" w:space="0" w:color="auto"/>
            <w:left w:val="none" w:sz="0" w:space="0" w:color="auto"/>
            <w:bottom w:val="none" w:sz="0" w:space="0" w:color="auto"/>
            <w:right w:val="none" w:sz="0" w:space="0" w:color="auto"/>
          </w:divBdr>
        </w:div>
        <w:div w:id="133062331">
          <w:marLeft w:val="0"/>
          <w:marRight w:val="0"/>
          <w:marTop w:val="0"/>
          <w:marBottom w:val="0"/>
          <w:divBdr>
            <w:top w:val="none" w:sz="0" w:space="0" w:color="auto"/>
            <w:left w:val="none" w:sz="0" w:space="0" w:color="auto"/>
            <w:bottom w:val="none" w:sz="0" w:space="0" w:color="auto"/>
            <w:right w:val="none" w:sz="0" w:space="0" w:color="auto"/>
          </w:divBdr>
        </w:div>
        <w:div w:id="133062332">
          <w:marLeft w:val="0"/>
          <w:marRight w:val="0"/>
          <w:marTop w:val="0"/>
          <w:marBottom w:val="0"/>
          <w:divBdr>
            <w:top w:val="none" w:sz="0" w:space="0" w:color="auto"/>
            <w:left w:val="none" w:sz="0" w:space="0" w:color="auto"/>
            <w:bottom w:val="none" w:sz="0" w:space="0" w:color="auto"/>
            <w:right w:val="none" w:sz="0" w:space="0" w:color="auto"/>
          </w:divBdr>
        </w:div>
        <w:div w:id="133062333">
          <w:marLeft w:val="0"/>
          <w:marRight w:val="0"/>
          <w:marTop w:val="0"/>
          <w:marBottom w:val="0"/>
          <w:divBdr>
            <w:top w:val="none" w:sz="0" w:space="0" w:color="auto"/>
            <w:left w:val="none" w:sz="0" w:space="0" w:color="auto"/>
            <w:bottom w:val="none" w:sz="0" w:space="0" w:color="auto"/>
            <w:right w:val="none" w:sz="0" w:space="0" w:color="auto"/>
          </w:divBdr>
        </w:div>
        <w:div w:id="133062334">
          <w:marLeft w:val="0"/>
          <w:marRight w:val="0"/>
          <w:marTop w:val="0"/>
          <w:marBottom w:val="0"/>
          <w:divBdr>
            <w:top w:val="none" w:sz="0" w:space="0" w:color="auto"/>
            <w:left w:val="none" w:sz="0" w:space="0" w:color="auto"/>
            <w:bottom w:val="none" w:sz="0" w:space="0" w:color="auto"/>
            <w:right w:val="none" w:sz="0" w:space="0" w:color="auto"/>
          </w:divBdr>
        </w:div>
        <w:div w:id="133062335">
          <w:marLeft w:val="0"/>
          <w:marRight w:val="0"/>
          <w:marTop w:val="0"/>
          <w:marBottom w:val="0"/>
          <w:divBdr>
            <w:top w:val="none" w:sz="0" w:space="0" w:color="auto"/>
            <w:left w:val="none" w:sz="0" w:space="0" w:color="auto"/>
            <w:bottom w:val="none" w:sz="0" w:space="0" w:color="auto"/>
            <w:right w:val="none" w:sz="0" w:space="0" w:color="auto"/>
          </w:divBdr>
        </w:div>
        <w:div w:id="133062337">
          <w:marLeft w:val="0"/>
          <w:marRight w:val="0"/>
          <w:marTop w:val="0"/>
          <w:marBottom w:val="0"/>
          <w:divBdr>
            <w:top w:val="none" w:sz="0" w:space="0" w:color="auto"/>
            <w:left w:val="none" w:sz="0" w:space="0" w:color="auto"/>
            <w:bottom w:val="none" w:sz="0" w:space="0" w:color="auto"/>
            <w:right w:val="none" w:sz="0" w:space="0" w:color="auto"/>
          </w:divBdr>
        </w:div>
        <w:div w:id="133062338">
          <w:marLeft w:val="0"/>
          <w:marRight w:val="0"/>
          <w:marTop w:val="0"/>
          <w:marBottom w:val="0"/>
          <w:divBdr>
            <w:top w:val="none" w:sz="0" w:space="0" w:color="auto"/>
            <w:left w:val="none" w:sz="0" w:space="0" w:color="auto"/>
            <w:bottom w:val="none" w:sz="0" w:space="0" w:color="auto"/>
            <w:right w:val="none" w:sz="0" w:space="0" w:color="auto"/>
          </w:divBdr>
        </w:div>
        <w:div w:id="133062339">
          <w:marLeft w:val="0"/>
          <w:marRight w:val="0"/>
          <w:marTop w:val="0"/>
          <w:marBottom w:val="0"/>
          <w:divBdr>
            <w:top w:val="none" w:sz="0" w:space="0" w:color="auto"/>
            <w:left w:val="none" w:sz="0" w:space="0" w:color="auto"/>
            <w:bottom w:val="none" w:sz="0" w:space="0" w:color="auto"/>
            <w:right w:val="none" w:sz="0" w:space="0" w:color="auto"/>
          </w:divBdr>
        </w:div>
        <w:div w:id="133062340">
          <w:marLeft w:val="0"/>
          <w:marRight w:val="0"/>
          <w:marTop w:val="0"/>
          <w:marBottom w:val="0"/>
          <w:divBdr>
            <w:top w:val="none" w:sz="0" w:space="0" w:color="auto"/>
            <w:left w:val="none" w:sz="0" w:space="0" w:color="auto"/>
            <w:bottom w:val="none" w:sz="0" w:space="0" w:color="auto"/>
            <w:right w:val="none" w:sz="0" w:space="0" w:color="auto"/>
          </w:divBdr>
        </w:div>
        <w:div w:id="133062341">
          <w:marLeft w:val="0"/>
          <w:marRight w:val="0"/>
          <w:marTop w:val="0"/>
          <w:marBottom w:val="0"/>
          <w:divBdr>
            <w:top w:val="none" w:sz="0" w:space="0" w:color="auto"/>
            <w:left w:val="none" w:sz="0" w:space="0" w:color="auto"/>
            <w:bottom w:val="none" w:sz="0" w:space="0" w:color="auto"/>
            <w:right w:val="none" w:sz="0" w:space="0" w:color="auto"/>
          </w:divBdr>
        </w:div>
        <w:div w:id="133062343">
          <w:marLeft w:val="0"/>
          <w:marRight w:val="0"/>
          <w:marTop w:val="0"/>
          <w:marBottom w:val="0"/>
          <w:divBdr>
            <w:top w:val="none" w:sz="0" w:space="0" w:color="auto"/>
            <w:left w:val="none" w:sz="0" w:space="0" w:color="auto"/>
            <w:bottom w:val="none" w:sz="0" w:space="0" w:color="auto"/>
            <w:right w:val="none" w:sz="0" w:space="0" w:color="auto"/>
          </w:divBdr>
        </w:div>
        <w:div w:id="133062344">
          <w:marLeft w:val="0"/>
          <w:marRight w:val="0"/>
          <w:marTop w:val="0"/>
          <w:marBottom w:val="0"/>
          <w:divBdr>
            <w:top w:val="none" w:sz="0" w:space="0" w:color="auto"/>
            <w:left w:val="none" w:sz="0" w:space="0" w:color="auto"/>
            <w:bottom w:val="none" w:sz="0" w:space="0" w:color="auto"/>
            <w:right w:val="none" w:sz="0" w:space="0" w:color="auto"/>
          </w:divBdr>
        </w:div>
        <w:div w:id="133062345">
          <w:marLeft w:val="0"/>
          <w:marRight w:val="0"/>
          <w:marTop w:val="0"/>
          <w:marBottom w:val="0"/>
          <w:divBdr>
            <w:top w:val="none" w:sz="0" w:space="0" w:color="auto"/>
            <w:left w:val="none" w:sz="0" w:space="0" w:color="auto"/>
            <w:bottom w:val="none" w:sz="0" w:space="0" w:color="auto"/>
            <w:right w:val="none" w:sz="0" w:space="0" w:color="auto"/>
          </w:divBdr>
        </w:div>
        <w:div w:id="133062346">
          <w:marLeft w:val="0"/>
          <w:marRight w:val="0"/>
          <w:marTop w:val="0"/>
          <w:marBottom w:val="0"/>
          <w:divBdr>
            <w:top w:val="none" w:sz="0" w:space="0" w:color="auto"/>
            <w:left w:val="none" w:sz="0" w:space="0" w:color="auto"/>
            <w:bottom w:val="none" w:sz="0" w:space="0" w:color="auto"/>
            <w:right w:val="none" w:sz="0" w:space="0" w:color="auto"/>
          </w:divBdr>
        </w:div>
        <w:div w:id="133062347">
          <w:marLeft w:val="0"/>
          <w:marRight w:val="0"/>
          <w:marTop w:val="0"/>
          <w:marBottom w:val="0"/>
          <w:divBdr>
            <w:top w:val="none" w:sz="0" w:space="0" w:color="auto"/>
            <w:left w:val="none" w:sz="0" w:space="0" w:color="auto"/>
            <w:bottom w:val="none" w:sz="0" w:space="0" w:color="auto"/>
            <w:right w:val="none" w:sz="0" w:space="0" w:color="auto"/>
          </w:divBdr>
        </w:div>
        <w:div w:id="133062348">
          <w:marLeft w:val="0"/>
          <w:marRight w:val="0"/>
          <w:marTop w:val="0"/>
          <w:marBottom w:val="0"/>
          <w:divBdr>
            <w:top w:val="none" w:sz="0" w:space="0" w:color="auto"/>
            <w:left w:val="none" w:sz="0" w:space="0" w:color="auto"/>
            <w:bottom w:val="none" w:sz="0" w:space="0" w:color="auto"/>
            <w:right w:val="none" w:sz="0" w:space="0" w:color="auto"/>
          </w:divBdr>
        </w:div>
        <w:div w:id="133062349">
          <w:marLeft w:val="0"/>
          <w:marRight w:val="0"/>
          <w:marTop w:val="0"/>
          <w:marBottom w:val="0"/>
          <w:divBdr>
            <w:top w:val="none" w:sz="0" w:space="0" w:color="auto"/>
            <w:left w:val="none" w:sz="0" w:space="0" w:color="auto"/>
            <w:bottom w:val="none" w:sz="0" w:space="0" w:color="auto"/>
            <w:right w:val="none" w:sz="0" w:space="0" w:color="auto"/>
          </w:divBdr>
        </w:div>
        <w:div w:id="133062350">
          <w:marLeft w:val="0"/>
          <w:marRight w:val="0"/>
          <w:marTop w:val="0"/>
          <w:marBottom w:val="0"/>
          <w:divBdr>
            <w:top w:val="none" w:sz="0" w:space="0" w:color="auto"/>
            <w:left w:val="none" w:sz="0" w:space="0" w:color="auto"/>
            <w:bottom w:val="none" w:sz="0" w:space="0" w:color="auto"/>
            <w:right w:val="none" w:sz="0" w:space="0" w:color="auto"/>
          </w:divBdr>
        </w:div>
        <w:div w:id="133062351">
          <w:marLeft w:val="0"/>
          <w:marRight w:val="0"/>
          <w:marTop w:val="0"/>
          <w:marBottom w:val="0"/>
          <w:divBdr>
            <w:top w:val="none" w:sz="0" w:space="0" w:color="auto"/>
            <w:left w:val="none" w:sz="0" w:space="0" w:color="auto"/>
            <w:bottom w:val="none" w:sz="0" w:space="0" w:color="auto"/>
            <w:right w:val="none" w:sz="0" w:space="0" w:color="auto"/>
          </w:divBdr>
        </w:div>
        <w:div w:id="133062352">
          <w:marLeft w:val="0"/>
          <w:marRight w:val="0"/>
          <w:marTop w:val="0"/>
          <w:marBottom w:val="0"/>
          <w:divBdr>
            <w:top w:val="none" w:sz="0" w:space="0" w:color="auto"/>
            <w:left w:val="none" w:sz="0" w:space="0" w:color="auto"/>
            <w:bottom w:val="none" w:sz="0" w:space="0" w:color="auto"/>
            <w:right w:val="none" w:sz="0" w:space="0" w:color="auto"/>
          </w:divBdr>
        </w:div>
        <w:div w:id="133062353">
          <w:marLeft w:val="0"/>
          <w:marRight w:val="0"/>
          <w:marTop w:val="0"/>
          <w:marBottom w:val="0"/>
          <w:divBdr>
            <w:top w:val="none" w:sz="0" w:space="0" w:color="auto"/>
            <w:left w:val="none" w:sz="0" w:space="0" w:color="auto"/>
            <w:bottom w:val="none" w:sz="0" w:space="0" w:color="auto"/>
            <w:right w:val="none" w:sz="0" w:space="0" w:color="auto"/>
          </w:divBdr>
        </w:div>
        <w:div w:id="133062354">
          <w:marLeft w:val="0"/>
          <w:marRight w:val="0"/>
          <w:marTop w:val="0"/>
          <w:marBottom w:val="0"/>
          <w:divBdr>
            <w:top w:val="none" w:sz="0" w:space="0" w:color="auto"/>
            <w:left w:val="none" w:sz="0" w:space="0" w:color="auto"/>
            <w:bottom w:val="none" w:sz="0" w:space="0" w:color="auto"/>
            <w:right w:val="none" w:sz="0" w:space="0" w:color="auto"/>
          </w:divBdr>
        </w:div>
        <w:div w:id="133062355">
          <w:marLeft w:val="0"/>
          <w:marRight w:val="0"/>
          <w:marTop w:val="0"/>
          <w:marBottom w:val="0"/>
          <w:divBdr>
            <w:top w:val="none" w:sz="0" w:space="0" w:color="auto"/>
            <w:left w:val="none" w:sz="0" w:space="0" w:color="auto"/>
            <w:bottom w:val="none" w:sz="0" w:space="0" w:color="auto"/>
            <w:right w:val="none" w:sz="0" w:space="0" w:color="auto"/>
          </w:divBdr>
        </w:div>
      </w:divsChild>
    </w:div>
    <w:div w:id="133062342">
      <w:marLeft w:val="0"/>
      <w:marRight w:val="0"/>
      <w:marTop w:val="0"/>
      <w:marBottom w:val="0"/>
      <w:divBdr>
        <w:top w:val="none" w:sz="0" w:space="0" w:color="auto"/>
        <w:left w:val="none" w:sz="0" w:space="0" w:color="auto"/>
        <w:bottom w:val="none" w:sz="0" w:space="0" w:color="auto"/>
        <w:right w:val="none" w:sz="0" w:space="0" w:color="auto"/>
      </w:divBdr>
    </w:div>
    <w:div w:id="293029384">
      <w:bodyDiv w:val="1"/>
      <w:marLeft w:val="0"/>
      <w:marRight w:val="0"/>
      <w:marTop w:val="0"/>
      <w:marBottom w:val="0"/>
      <w:divBdr>
        <w:top w:val="none" w:sz="0" w:space="0" w:color="auto"/>
        <w:left w:val="none" w:sz="0" w:space="0" w:color="auto"/>
        <w:bottom w:val="none" w:sz="0" w:space="0" w:color="auto"/>
        <w:right w:val="none" w:sz="0" w:space="0" w:color="auto"/>
      </w:divBdr>
    </w:div>
    <w:div w:id="310865305">
      <w:bodyDiv w:val="1"/>
      <w:marLeft w:val="0"/>
      <w:marRight w:val="0"/>
      <w:marTop w:val="0"/>
      <w:marBottom w:val="0"/>
      <w:divBdr>
        <w:top w:val="none" w:sz="0" w:space="0" w:color="auto"/>
        <w:left w:val="none" w:sz="0" w:space="0" w:color="auto"/>
        <w:bottom w:val="none" w:sz="0" w:space="0" w:color="auto"/>
        <w:right w:val="none" w:sz="0" w:space="0" w:color="auto"/>
      </w:divBdr>
    </w:div>
    <w:div w:id="347366218">
      <w:bodyDiv w:val="1"/>
      <w:marLeft w:val="0"/>
      <w:marRight w:val="0"/>
      <w:marTop w:val="0"/>
      <w:marBottom w:val="0"/>
      <w:divBdr>
        <w:top w:val="none" w:sz="0" w:space="0" w:color="auto"/>
        <w:left w:val="none" w:sz="0" w:space="0" w:color="auto"/>
        <w:bottom w:val="none" w:sz="0" w:space="0" w:color="auto"/>
        <w:right w:val="none" w:sz="0" w:space="0" w:color="auto"/>
      </w:divBdr>
    </w:div>
    <w:div w:id="445665069">
      <w:bodyDiv w:val="1"/>
      <w:marLeft w:val="0"/>
      <w:marRight w:val="0"/>
      <w:marTop w:val="0"/>
      <w:marBottom w:val="0"/>
      <w:divBdr>
        <w:top w:val="none" w:sz="0" w:space="0" w:color="auto"/>
        <w:left w:val="none" w:sz="0" w:space="0" w:color="auto"/>
        <w:bottom w:val="none" w:sz="0" w:space="0" w:color="auto"/>
        <w:right w:val="none" w:sz="0" w:space="0" w:color="auto"/>
      </w:divBdr>
    </w:div>
    <w:div w:id="561986292">
      <w:bodyDiv w:val="1"/>
      <w:marLeft w:val="0"/>
      <w:marRight w:val="0"/>
      <w:marTop w:val="0"/>
      <w:marBottom w:val="0"/>
      <w:divBdr>
        <w:top w:val="none" w:sz="0" w:space="0" w:color="auto"/>
        <w:left w:val="none" w:sz="0" w:space="0" w:color="auto"/>
        <w:bottom w:val="none" w:sz="0" w:space="0" w:color="auto"/>
        <w:right w:val="none" w:sz="0" w:space="0" w:color="auto"/>
      </w:divBdr>
    </w:div>
    <w:div w:id="1472401382">
      <w:bodyDiv w:val="1"/>
      <w:marLeft w:val="0"/>
      <w:marRight w:val="0"/>
      <w:marTop w:val="0"/>
      <w:marBottom w:val="0"/>
      <w:divBdr>
        <w:top w:val="none" w:sz="0" w:space="0" w:color="auto"/>
        <w:left w:val="none" w:sz="0" w:space="0" w:color="auto"/>
        <w:bottom w:val="none" w:sz="0" w:space="0" w:color="auto"/>
        <w:right w:val="none" w:sz="0" w:space="0" w:color="auto"/>
      </w:divBdr>
    </w:div>
    <w:div w:id="1489132537">
      <w:bodyDiv w:val="1"/>
      <w:marLeft w:val="0"/>
      <w:marRight w:val="0"/>
      <w:marTop w:val="0"/>
      <w:marBottom w:val="0"/>
      <w:divBdr>
        <w:top w:val="none" w:sz="0" w:space="0" w:color="auto"/>
        <w:left w:val="none" w:sz="0" w:space="0" w:color="auto"/>
        <w:bottom w:val="none" w:sz="0" w:space="0" w:color="auto"/>
        <w:right w:val="none" w:sz="0" w:space="0" w:color="auto"/>
      </w:divBdr>
    </w:div>
    <w:div w:id="19522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22D4-6F42-4E08-A922-A2E90CF0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12364</Words>
  <Characters>70477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82676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Булов</dc:creator>
  <cp:lastModifiedBy>V-akbash</cp:lastModifiedBy>
  <cp:revision>6</cp:revision>
  <cp:lastPrinted>2023-10-24T07:56:00Z</cp:lastPrinted>
  <dcterms:created xsi:type="dcterms:W3CDTF">2023-10-18T11:05:00Z</dcterms:created>
  <dcterms:modified xsi:type="dcterms:W3CDTF">2023-10-24T07:56:00Z</dcterms:modified>
</cp:coreProperties>
</file>