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23D7B" w:rsidRPr="00C6394C" w:rsidRDefault="00C23D7B" w:rsidP="00C6394C">
      <w:pPr>
        <w:tabs>
          <w:tab w:val="left" w:pos="1166"/>
          <w:tab w:val="center" w:pos="5245"/>
        </w:tabs>
        <w:spacing w:after="200" w:line="276" w:lineRule="auto"/>
        <w:jc w:val="both"/>
        <w:rPr>
          <w:rFonts w:eastAsia="Calibri"/>
          <w:b/>
          <w:lang w:eastAsia="en-US"/>
        </w:rPr>
      </w:pPr>
    </w:p>
    <w:tbl>
      <w:tblPr>
        <w:tblW w:w="0" w:type="auto"/>
        <w:jc w:val="center"/>
        <w:tblLayout w:type="fixed"/>
        <w:tblLook w:val="0000"/>
      </w:tblPr>
      <w:tblGrid>
        <w:gridCol w:w="3828"/>
        <w:gridCol w:w="1160"/>
        <w:gridCol w:w="3937"/>
      </w:tblGrid>
      <w:tr w:rsidR="00C23D7B" w:rsidRPr="00C6394C" w:rsidTr="00C23D7B">
        <w:trPr>
          <w:trHeight w:val="1268"/>
          <w:jc w:val="center"/>
        </w:trPr>
        <w:tc>
          <w:tcPr>
            <w:tcW w:w="3828" w:type="dxa"/>
          </w:tcPr>
          <w:p w:rsidR="00C23D7B" w:rsidRPr="00C6394C" w:rsidRDefault="00C23D7B" w:rsidP="00C6394C">
            <w:pPr>
              <w:jc w:val="both"/>
            </w:pPr>
            <w:r w:rsidRPr="00C6394C">
              <w:t>Къэбэрдей Балъкъэр Республикэм</w:t>
            </w:r>
          </w:p>
          <w:p w:rsidR="00C23D7B" w:rsidRPr="00C6394C" w:rsidRDefault="00C23D7B" w:rsidP="00C6394C">
            <w:pPr>
              <w:jc w:val="both"/>
            </w:pPr>
            <w:r w:rsidRPr="00C6394C">
              <w:t>щыщ Тэрч районым хыхьэ</w:t>
            </w:r>
          </w:p>
          <w:p w:rsidR="00C23D7B" w:rsidRPr="00C6394C" w:rsidRDefault="00C23D7B" w:rsidP="00C6394C">
            <w:pPr>
              <w:jc w:val="both"/>
            </w:pPr>
            <w:r w:rsidRPr="00C6394C">
              <w:t>Акъбащ ипщэ  къуажэм и щ</w:t>
            </w:r>
            <w:r w:rsidRPr="00C6394C">
              <w:rPr>
                <w:lang w:val="en-US"/>
              </w:rPr>
              <w:t>I</w:t>
            </w:r>
            <w:r w:rsidRPr="00C6394C">
              <w:t>ып</w:t>
            </w:r>
            <w:r w:rsidRPr="00C6394C">
              <w:rPr>
                <w:lang w:val="en-US"/>
              </w:rPr>
              <w:t>I</w:t>
            </w:r>
            <w:r w:rsidRPr="00C6394C">
              <w:t>э</w:t>
            </w:r>
          </w:p>
          <w:p w:rsidR="00C23D7B" w:rsidRPr="00C6394C" w:rsidRDefault="00C23D7B" w:rsidP="00C6394C">
            <w:pPr>
              <w:jc w:val="both"/>
            </w:pPr>
            <w:r w:rsidRPr="00C6394C">
              <w:t>самоуправленэмк</w:t>
            </w:r>
            <w:r w:rsidRPr="00C6394C">
              <w:rPr>
                <w:lang w:val="en-US"/>
              </w:rPr>
              <w:t>I</w:t>
            </w:r>
            <w:r w:rsidRPr="00C6394C">
              <w:t>э и Совет</w:t>
            </w:r>
          </w:p>
        </w:tc>
        <w:tc>
          <w:tcPr>
            <w:tcW w:w="1160" w:type="dxa"/>
          </w:tcPr>
          <w:p w:rsidR="00C23D7B" w:rsidRPr="00C6394C" w:rsidRDefault="00CA424E" w:rsidP="00C6394C">
            <w:pPr>
              <w:jc w:val="both"/>
            </w:pPr>
            <w: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41.45pt;height:51.05pt" fillcolor="window">
                  <v:imagedata r:id="rId8" o:title=""/>
                </v:shape>
              </w:pict>
            </w:r>
          </w:p>
        </w:tc>
        <w:tc>
          <w:tcPr>
            <w:tcW w:w="3937" w:type="dxa"/>
          </w:tcPr>
          <w:p w:rsidR="00C23D7B" w:rsidRPr="00C6394C" w:rsidRDefault="00C23D7B" w:rsidP="00C6394C">
            <w:pPr>
              <w:jc w:val="both"/>
            </w:pPr>
            <w:r w:rsidRPr="00C6394C">
              <w:t>Къабарты-Малкъар Республиканы</w:t>
            </w:r>
          </w:p>
          <w:p w:rsidR="00C23D7B" w:rsidRPr="00C6394C" w:rsidRDefault="00C23D7B" w:rsidP="00C6394C">
            <w:pPr>
              <w:jc w:val="both"/>
            </w:pPr>
            <w:r w:rsidRPr="00C6394C">
              <w:t>Терк районуну огъарлы Верхний Акбаш элини кихкеими</w:t>
            </w:r>
          </w:p>
          <w:p w:rsidR="00C23D7B" w:rsidRPr="00C6394C" w:rsidRDefault="00C23D7B" w:rsidP="00C6394C">
            <w:pPr>
              <w:jc w:val="both"/>
            </w:pPr>
            <w:r w:rsidRPr="00C6394C">
              <w:t>самоуправлениясыны Совети</w:t>
            </w:r>
          </w:p>
        </w:tc>
      </w:tr>
    </w:tbl>
    <w:p w:rsidR="00C23D7B" w:rsidRPr="00C6394C" w:rsidRDefault="00C23D7B" w:rsidP="00C6394C">
      <w:pPr>
        <w:jc w:val="both"/>
      </w:pPr>
    </w:p>
    <w:p w:rsidR="00C23D7B" w:rsidRPr="00C6394C" w:rsidRDefault="00C23D7B" w:rsidP="002C73E9">
      <w:pPr>
        <w:keepNext/>
        <w:jc w:val="center"/>
        <w:outlineLvl w:val="0"/>
        <w:rPr>
          <w:b/>
        </w:rPr>
      </w:pPr>
      <w:r w:rsidRPr="00C6394C">
        <w:rPr>
          <w:b/>
        </w:rPr>
        <w:t>СОВЕТ МЕСТНОГО САМОУПРАВЛЕНИЯ СЕЛЬСКОГО ПОСЕЛЕНИЯ</w:t>
      </w:r>
    </w:p>
    <w:p w:rsidR="00C23D7B" w:rsidRPr="00C6394C" w:rsidRDefault="009823C4" w:rsidP="002C73E9">
      <w:pPr>
        <w:keepNext/>
        <w:jc w:val="center"/>
        <w:outlineLvl w:val="0"/>
        <w:rPr>
          <w:b/>
        </w:rPr>
      </w:pPr>
      <w:r w:rsidRPr="00C6394C">
        <w:rPr>
          <w:b/>
        </w:rPr>
        <w:t xml:space="preserve">ВЕРХНИЙ </w:t>
      </w:r>
      <w:r w:rsidR="00C23D7B" w:rsidRPr="00C6394C">
        <w:rPr>
          <w:b/>
        </w:rPr>
        <w:t xml:space="preserve">АКБАШ ТЕРСКОГО  МУНИЦИПАЛЬНОГО РАЙОНА </w:t>
      </w:r>
      <w:r w:rsidR="002C73E9">
        <w:rPr>
          <w:b/>
        </w:rPr>
        <w:t xml:space="preserve">                                </w:t>
      </w:r>
      <w:r w:rsidR="00C23D7B" w:rsidRPr="00C6394C">
        <w:rPr>
          <w:b/>
        </w:rPr>
        <w:t>КАБАРДИНО-БАЛКАРСКОЙ РЕСПУБЛИКИ</w:t>
      </w:r>
    </w:p>
    <w:p w:rsidR="00694F9D" w:rsidRPr="00C6394C" w:rsidRDefault="00CA424E" w:rsidP="00C6394C">
      <w:pPr>
        <w:spacing w:after="200" w:line="276" w:lineRule="auto"/>
        <w:jc w:val="both"/>
      </w:pPr>
      <w:r>
        <w:rPr>
          <w:noProof/>
        </w:rPr>
        <w:pict>
          <v:line id="Line 2" o:spid="_x0000_s1026" style="position:absolute;left:0;text-align:left;z-index:251657216;visibility:visible" from="-6.95pt,6.65pt" to="461.65pt,6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" o:allowincell="f"/>
        </w:pict>
      </w:r>
      <w:r>
        <w:rPr>
          <w:noProof/>
        </w:rPr>
        <w:pict>
          <v:line id="Line 3" o:spid="_x0000_s1027" style="position:absolute;left:0;text-align:left;z-index:251658240;visibility:visible" from="-6.95pt,8.65pt" to="461.65pt,8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" o:allowincell="f"/>
        </w:pict>
      </w:r>
      <w:r w:rsidR="00AF5079" w:rsidRPr="00C6394C">
        <w:t xml:space="preserve"> </w:t>
      </w:r>
    </w:p>
    <w:p w:rsidR="00686FD1" w:rsidRPr="00C6394C" w:rsidRDefault="00686FD1" w:rsidP="00C6394C">
      <w:pPr>
        <w:jc w:val="both"/>
        <w:rPr>
          <w:b/>
        </w:rPr>
      </w:pPr>
      <w:r w:rsidRPr="00C6394C">
        <w:t xml:space="preserve">                                                                                                                                     </w:t>
      </w:r>
    </w:p>
    <w:p w:rsidR="00686FD1" w:rsidRPr="00C6394C" w:rsidRDefault="00686FD1" w:rsidP="00C6394C">
      <w:pPr>
        <w:jc w:val="both"/>
        <w:rPr>
          <w:b/>
        </w:rPr>
      </w:pPr>
    </w:p>
    <w:p w:rsidR="00686FD1" w:rsidRPr="00C6394C" w:rsidRDefault="006022E7" w:rsidP="00C6394C">
      <w:pPr>
        <w:jc w:val="both"/>
      </w:pPr>
      <w:r>
        <w:t>24 января 2023</w:t>
      </w:r>
      <w:r w:rsidR="002C73E9">
        <w:t xml:space="preserve"> года</w:t>
      </w:r>
      <w:r w:rsidR="00686FD1" w:rsidRPr="00C6394C">
        <w:t xml:space="preserve">                                                     </w:t>
      </w:r>
      <w:r w:rsidR="002C73E9">
        <w:t xml:space="preserve">                            </w:t>
      </w:r>
      <w:r>
        <w:t xml:space="preserve">        </w:t>
      </w:r>
      <w:r w:rsidR="00686FD1" w:rsidRPr="00C6394C">
        <w:t xml:space="preserve">        </w:t>
      </w:r>
      <w:r w:rsidR="00E62C96" w:rsidRPr="00C6394C">
        <w:t xml:space="preserve"> </w:t>
      </w:r>
      <w:r w:rsidR="00686FD1" w:rsidRPr="00C6394C">
        <w:t xml:space="preserve">с.п. </w:t>
      </w:r>
      <w:r w:rsidR="009823C4" w:rsidRPr="00C6394C">
        <w:t>Верхний Акбаш</w:t>
      </w:r>
      <w:r w:rsidR="00686FD1" w:rsidRPr="00C6394C">
        <w:tab/>
        <w:t xml:space="preserve">                                                                                           </w:t>
      </w:r>
      <w:r>
        <w:t xml:space="preserve">                          </w:t>
      </w:r>
      <w:r w:rsidR="00686FD1" w:rsidRPr="00C6394C">
        <w:t xml:space="preserve">                             </w:t>
      </w:r>
    </w:p>
    <w:p w:rsidR="00686FD1" w:rsidRPr="00C6394C" w:rsidRDefault="00686FD1" w:rsidP="00C6394C">
      <w:pPr>
        <w:jc w:val="both"/>
      </w:pPr>
      <w:r w:rsidRPr="00C6394C">
        <w:t xml:space="preserve">                                                                                                           </w:t>
      </w:r>
      <w:r w:rsidR="00DD3618">
        <w:t xml:space="preserve">                            </w:t>
      </w:r>
      <w:r w:rsidR="006022E7">
        <w:t>19</w:t>
      </w:r>
      <w:r w:rsidRPr="00C6394C">
        <w:t xml:space="preserve"> - сессия</w:t>
      </w:r>
    </w:p>
    <w:p w:rsidR="00686FD1" w:rsidRPr="00C6394C" w:rsidRDefault="00686FD1" w:rsidP="00C6394C">
      <w:pPr>
        <w:jc w:val="both"/>
      </w:pPr>
      <w:r w:rsidRPr="00C6394C">
        <w:t xml:space="preserve">                                                                 </w:t>
      </w:r>
      <w:r w:rsidR="00E62C96" w:rsidRPr="00C6394C">
        <w:t xml:space="preserve">       </w:t>
      </w:r>
      <w:r w:rsidR="00DD3618">
        <w:t xml:space="preserve">                                                                </w:t>
      </w:r>
      <w:r w:rsidR="00E62C96" w:rsidRPr="00C6394C">
        <w:t>7</w:t>
      </w:r>
      <w:r w:rsidRPr="00C6394C">
        <w:t xml:space="preserve"> - го созыва</w:t>
      </w:r>
    </w:p>
    <w:p w:rsidR="00E62C96" w:rsidRPr="00C6394C" w:rsidRDefault="00DD3618" w:rsidP="00C6394C">
      <w:pPr>
        <w:widowControl w:val="0"/>
        <w:autoSpaceDE w:val="0"/>
        <w:autoSpaceDN w:val="0"/>
        <w:adjustRightInd w:val="0"/>
        <w:ind w:firstLine="540"/>
        <w:jc w:val="both"/>
        <w:rPr>
          <w:b/>
        </w:rPr>
      </w:pPr>
      <w:r>
        <w:rPr>
          <w:b/>
        </w:rPr>
        <w:t xml:space="preserve">                                                          </w:t>
      </w:r>
      <w:r w:rsidR="00E62C96" w:rsidRPr="00C6394C">
        <w:rPr>
          <w:b/>
        </w:rPr>
        <w:t>РЕШЕНИЕ №</w:t>
      </w:r>
      <w:r w:rsidR="00FC5CDF">
        <w:rPr>
          <w:b/>
        </w:rPr>
        <w:t>1</w:t>
      </w:r>
      <w:r w:rsidR="006022E7">
        <w:rPr>
          <w:b/>
        </w:rPr>
        <w:t>9/2</w:t>
      </w:r>
      <w:r w:rsidR="00E62C96" w:rsidRPr="00C6394C">
        <w:rPr>
          <w:b/>
        </w:rPr>
        <w:t xml:space="preserve"> </w:t>
      </w:r>
    </w:p>
    <w:p w:rsidR="00E62C96" w:rsidRPr="00C6394C" w:rsidRDefault="00E62C96" w:rsidP="00C6394C">
      <w:pPr>
        <w:widowControl w:val="0"/>
        <w:autoSpaceDE w:val="0"/>
        <w:autoSpaceDN w:val="0"/>
        <w:adjustRightInd w:val="0"/>
        <w:jc w:val="both"/>
      </w:pPr>
    </w:p>
    <w:p w:rsidR="00E62C96" w:rsidRPr="00C6394C" w:rsidRDefault="00C6394C" w:rsidP="00DD3618">
      <w:pPr>
        <w:autoSpaceDE w:val="0"/>
        <w:autoSpaceDN w:val="0"/>
        <w:adjustRightInd w:val="0"/>
        <w:jc w:val="center"/>
      </w:pPr>
      <w:r>
        <w:t>Об утверждении Положения об а</w:t>
      </w:r>
      <w:r w:rsidR="00E62C96" w:rsidRPr="00C6394C">
        <w:t>дминистрации</w:t>
      </w:r>
    </w:p>
    <w:p w:rsidR="00E62C96" w:rsidRPr="00C6394C" w:rsidRDefault="00E62C96" w:rsidP="00DD3618">
      <w:pPr>
        <w:autoSpaceDE w:val="0"/>
        <w:autoSpaceDN w:val="0"/>
        <w:adjustRightInd w:val="0"/>
        <w:jc w:val="center"/>
        <w:rPr>
          <w:bCs/>
        </w:rPr>
      </w:pPr>
      <w:r w:rsidRPr="00C6394C">
        <w:rPr>
          <w:bCs/>
        </w:rPr>
        <w:t>сельского поселения</w:t>
      </w:r>
      <w:r w:rsidR="001C58AF" w:rsidRPr="00C6394C">
        <w:rPr>
          <w:bCs/>
        </w:rPr>
        <w:t xml:space="preserve"> Верхний Акбаш</w:t>
      </w:r>
    </w:p>
    <w:p w:rsidR="00E62C96" w:rsidRPr="00C6394C" w:rsidRDefault="00E62C96" w:rsidP="00C6394C">
      <w:pPr>
        <w:tabs>
          <w:tab w:val="left" w:pos="7170"/>
        </w:tabs>
        <w:jc w:val="both"/>
      </w:pPr>
    </w:p>
    <w:p w:rsidR="00E62C96" w:rsidRPr="00C6394C" w:rsidRDefault="00E62C96" w:rsidP="00C6394C">
      <w:pPr>
        <w:ind w:firstLine="567"/>
        <w:jc w:val="both"/>
      </w:pPr>
      <w:r w:rsidRPr="00C6394C">
        <w:t>В соответствии с</w:t>
      </w:r>
      <w:r w:rsidR="00C81335" w:rsidRPr="00C6394C">
        <w:t xml:space="preserve">о статьей 41 </w:t>
      </w:r>
      <w:r w:rsidRPr="00C6394C">
        <w:t xml:space="preserve"> Федеральным законом от 06.10.2003г. №131-ФЗ «Об общих принципах организации местного самоуправления в Российской Федерации», Уставом сельского поселения Верхний Акбаш  Терского муниципального района КБР Совет местного самоуправления </w:t>
      </w:r>
      <w:r w:rsidR="00C81335" w:rsidRPr="00C6394C">
        <w:t xml:space="preserve">сельского поселения Верхний Акбаш </w:t>
      </w:r>
    </w:p>
    <w:p w:rsidR="00E62C96" w:rsidRPr="00C6394C" w:rsidRDefault="00E62C96" w:rsidP="00C6394C">
      <w:pPr>
        <w:jc w:val="both"/>
      </w:pPr>
      <w:r w:rsidRPr="00C6394C">
        <w:t>РЕШИЛ:</w:t>
      </w:r>
    </w:p>
    <w:p w:rsidR="00E62C96" w:rsidRPr="00C6394C" w:rsidRDefault="00E62C96" w:rsidP="00C6394C">
      <w:pPr>
        <w:jc w:val="both"/>
      </w:pPr>
    </w:p>
    <w:p w:rsidR="00E62C96" w:rsidRPr="00C6394C" w:rsidRDefault="00E62C96" w:rsidP="00C6394C">
      <w:pPr>
        <w:pStyle w:val="aa"/>
        <w:numPr>
          <w:ilvl w:val="0"/>
          <w:numId w:val="4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6394C">
        <w:rPr>
          <w:rFonts w:ascii="Times New Roman" w:hAnsi="Times New Roman" w:cs="Times New Roman"/>
          <w:sz w:val="24"/>
          <w:szCs w:val="24"/>
        </w:rPr>
        <w:t xml:space="preserve">Утвердить </w:t>
      </w:r>
      <w:r w:rsidR="00C81335" w:rsidRPr="00C6394C">
        <w:rPr>
          <w:rFonts w:ascii="Times New Roman" w:hAnsi="Times New Roman" w:cs="Times New Roman"/>
          <w:sz w:val="24"/>
          <w:szCs w:val="24"/>
        </w:rPr>
        <w:t xml:space="preserve">прилагаемое </w:t>
      </w:r>
      <w:r w:rsidRPr="00C6394C">
        <w:rPr>
          <w:rFonts w:ascii="Times New Roman" w:hAnsi="Times New Roman" w:cs="Times New Roman"/>
          <w:sz w:val="24"/>
          <w:szCs w:val="24"/>
        </w:rPr>
        <w:t xml:space="preserve">Положение </w:t>
      </w:r>
      <w:r w:rsidR="00C81335" w:rsidRPr="00C6394C">
        <w:rPr>
          <w:rFonts w:ascii="Times New Roman" w:hAnsi="Times New Roman" w:cs="Times New Roman"/>
          <w:sz w:val="24"/>
          <w:szCs w:val="24"/>
        </w:rPr>
        <w:t>о местной  а</w:t>
      </w:r>
      <w:r w:rsidRPr="00C6394C">
        <w:rPr>
          <w:rFonts w:ascii="Times New Roman" w:hAnsi="Times New Roman" w:cs="Times New Roman"/>
          <w:sz w:val="24"/>
          <w:szCs w:val="24"/>
        </w:rPr>
        <w:t>дминистрации сельского поселения Верхний Акбаш.</w:t>
      </w:r>
    </w:p>
    <w:p w:rsidR="00E62C96" w:rsidRPr="00C6394C" w:rsidRDefault="00E62C96" w:rsidP="00C6394C">
      <w:pPr>
        <w:pStyle w:val="aa"/>
        <w:numPr>
          <w:ilvl w:val="0"/>
          <w:numId w:val="4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6394C">
        <w:rPr>
          <w:rFonts w:ascii="Times New Roman" w:hAnsi="Times New Roman" w:cs="Times New Roman"/>
          <w:sz w:val="24"/>
          <w:szCs w:val="24"/>
        </w:rPr>
        <w:t xml:space="preserve">Разместить настоящее решение на официальном сайте администрации сельского поселения Верхний Акбаш </w:t>
      </w:r>
      <w:hyperlink r:id="rId9" w:tgtFrame="_blank" w:history="1">
        <w:r w:rsidRPr="00C6394C">
          <w:rPr>
            <w:rFonts w:ascii="Times New Roman" w:eastAsia="Times New Roman" w:hAnsi="Times New Roman" w:cs="Times New Roman"/>
            <w:sz w:val="24"/>
            <w:szCs w:val="24"/>
            <w:u w:val="single"/>
            <w:lang w:eastAsia="ru-RU"/>
          </w:rPr>
          <w:t>http://adm-vakbash.ru/</w:t>
        </w:r>
      </w:hyperlink>
      <w:r w:rsidRPr="00C6394C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E62C96" w:rsidRPr="00C6394C" w:rsidRDefault="00E62C96" w:rsidP="00C6394C">
      <w:pPr>
        <w:pStyle w:val="aa"/>
        <w:numPr>
          <w:ilvl w:val="0"/>
          <w:numId w:val="4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6394C">
        <w:rPr>
          <w:rFonts w:ascii="Times New Roman" w:hAnsi="Times New Roman" w:cs="Times New Roman"/>
          <w:sz w:val="24"/>
          <w:szCs w:val="24"/>
        </w:rPr>
        <w:t>Контроль за исполнением настоящего решения оставляю за собой</w:t>
      </w:r>
    </w:p>
    <w:p w:rsidR="00E62C96" w:rsidRPr="00C6394C" w:rsidRDefault="00E62C96" w:rsidP="00C6394C">
      <w:pPr>
        <w:jc w:val="both"/>
      </w:pPr>
    </w:p>
    <w:p w:rsidR="00E62C96" w:rsidRPr="00C6394C" w:rsidRDefault="00E62C96" w:rsidP="00C6394C">
      <w:pPr>
        <w:jc w:val="both"/>
      </w:pPr>
    </w:p>
    <w:p w:rsidR="00E62C96" w:rsidRPr="00C6394C" w:rsidRDefault="00E62C96" w:rsidP="00C6394C">
      <w:pPr>
        <w:jc w:val="both"/>
      </w:pPr>
    </w:p>
    <w:p w:rsidR="00E62C96" w:rsidRPr="00C6394C" w:rsidRDefault="00E62C96" w:rsidP="00B54945">
      <w:r w:rsidRPr="00C6394C">
        <w:t xml:space="preserve">Глава сельского поселения Верхний Акбаш                                                                           </w:t>
      </w:r>
      <w:r w:rsidR="00B54945">
        <w:t xml:space="preserve">                 </w:t>
      </w:r>
      <w:r w:rsidRPr="00C6394C">
        <w:t xml:space="preserve">Терского муниципального района КБР                                     </w:t>
      </w:r>
      <w:r w:rsidR="00B54945">
        <w:t xml:space="preserve">                       </w:t>
      </w:r>
      <w:r w:rsidRPr="00C6394C">
        <w:t xml:space="preserve">       Кишев С.З.</w:t>
      </w:r>
    </w:p>
    <w:p w:rsidR="00E62C96" w:rsidRPr="00C6394C" w:rsidRDefault="00E62C96" w:rsidP="00C6394C">
      <w:pPr>
        <w:jc w:val="both"/>
      </w:pPr>
    </w:p>
    <w:p w:rsidR="00E62C96" w:rsidRPr="00C6394C" w:rsidRDefault="00E62C96" w:rsidP="00C6394C">
      <w:pPr>
        <w:jc w:val="both"/>
      </w:pPr>
    </w:p>
    <w:p w:rsidR="00E62C96" w:rsidRPr="00C6394C" w:rsidRDefault="00E62C96" w:rsidP="00C6394C">
      <w:pPr>
        <w:jc w:val="both"/>
      </w:pPr>
    </w:p>
    <w:p w:rsidR="00E62C96" w:rsidRPr="00C6394C" w:rsidRDefault="00E62C96" w:rsidP="00C6394C">
      <w:pPr>
        <w:jc w:val="both"/>
      </w:pPr>
    </w:p>
    <w:p w:rsidR="00E62C96" w:rsidRPr="00C6394C" w:rsidRDefault="00E62C96" w:rsidP="00C6394C">
      <w:pPr>
        <w:jc w:val="both"/>
      </w:pPr>
    </w:p>
    <w:p w:rsidR="00E62C96" w:rsidRPr="00C6394C" w:rsidRDefault="00E62C96" w:rsidP="00C6394C">
      <w:pPr>
        <w:jc w:val="both"/>
      </w:pPr>
    </w:p>
    <w:p w:rsidR="00E62C96" w:rsidRDefault="00E62C96" w:rsidP="00C6394C">
      <w:pPr>
        <w:jc w:val="both"/>
      </w:pPr>
    </w:p>
    <w:p w:rsidR="00DD3618" w:rsidRDefault="00DD3618" w:rsidP="00C6394C">
      <w:pPr>
        <w:jc w:val="both"/>
      </w:pPr>
    </w:p>
    <w:p w:rsidR="00DD3618" w:rsidRDefault="00DD3618" w:rsidP="00C6394C">
      <w:pPr>
        <w:jc w:val="both"/>
      </w:pPr>
    </w:p>
    <w:p w:rsidR="00DD3618" w:rsidRDefault="00DD3618" w:rsidP="00C6394C">
      <w:pPr>
        <w:jc w:val="both"/>
      </w:pPr>
    </w:p>
    <w:p w:rsidR="00DD3618" w:rsidRDefault="00DD3618" w:rsidP="00C6394C">
      <w:pPr>
        <w:jc w:val="both"/>
      </w:pPr>
    </w:p>
    <w:p w:rsidR="00DD3618" w:rsidRPr="00C6394C" w:rsidRDefault="00DD3618" w:rsidP="00C6394C">
      <w:pPr>
        <w:jc w:val="both"/>
      </w:pPr>
    </w:p>
    <w:p w:rsidR="00E62C96" w:rsidRPr="00C6394C" w:rsidRDefault="00E62C96" w:rsidP="00C6394C">
      <w:pPr>
        <w:jc w:val="both"/>
      </w:pPr>
    </w:p>
    <w:p w:rsidR="00E62C96" w:rsidRPr="00C6394C" w:rsidRDefault="00E62C96" w:rsidP="00C6394C">
      <w:pPr>
        <w:jc w:val="both"/>
      </w:pPr>
    </w:p>
    <w:p w:rsidR="00E62C96" w:rsidRPr="00C6394C" w:rsidRDefault="00E62C96" w:rsidP="00C6394C">
      <w:pPr>
        <w:jc w:val="both"/>
      </w:pPr>
    </w:p>
    <w:p w:rsidR="00144ADD" w:rsidRPr="00DD3618" w:rsidRDefault="00144ADD" w:rsidP="00DD3618">
      <w:pPr>
        <w:jc w:val="right"/>
        <w:rPr>
          <w:sz w:val="20"/>
          <w:szCs w:val="20"/>
        </w:rPr>
      </w:pPr>
      <w:r w:rsidRPr="00DD3618">
        <w:rPr>
          <w:sz w:val="20"/>
          <w:szCs w:val="20"/>
        </w:rPr>
        <w:t>Приложение</w:t>
      </w:r>
    </w:p>
    <w:p w:rsidR="00144ADD" w:rsidRPr="00DD3618" w:rsidRDefault="00144ADD" w:rsidP="00DD3618">
      <w:pPr>
        <w:jc w:val="right"/>
        <w:rPr>
          <w:sz w:val="20"/>
          <w:szCs w:val="20"/>
        </w:rPr>
      </w:pPr>
      <w:r w:rsidRPr="00DD3618">
        <w:rPr>
          <w:sz w:val="20"/>
          <w:szCs w:val="20"/>
        </w:rPr>
        <w:t xml:space="preserve">к решению Совета местного </w:t>
      </w:r>
    </w:p>
    <w:p w:rsidR="00144ADD" w:rsidRPr="00DD3618" w:rsidRDefault="00144ADD" w:rsidP="00DD3618">
      <w:pPr>
        <w:jc w:val="right"/>
        <w:rPr>
          <w:sz w:val="20"/>
          <w:szCs w:val="20"/>
        </w:rPr>
      </w:pPr>
      <w:r w:rsidRPr="00DD3618">
        <w:rPr>
          <w:sz w:val="20"/>
          <w:szCs w:val="20"/>
        </w:rPr>
        <w:t xml:space="preserve">                                                                                                                            самоуправления сельского</w:t>
      </w:r>
    </w:p>
    <w:p w:rsidR="00144ADD" w:rsidRPr="00DD3618" w:rsidRDefault="00144ADD" w:rsidP="00DD3618">
      <w:pPr>
        <w:jc w:val="right"/>
        <w:rPr>
          <w:sz w:val="20"/>
          <w:szCs w:val="20"/>
        </w:rPr>
      </w:pPr>
      <w:r w:rsidRPr="00DD3618">
        <w:rPr>
          <w:sz w:val="20"/>
          <w:szCs w:val="20"/>
        </w:rPr>
        <w:t xml:space="preserve">                                                                                                     поселения Верхний Акбаш</w:t>
      </w:r>
    </w:p>
    <w:p w:rsidR="00144ADD" w:rsidRPr="00DD3618" w:rsidRDefault="00144ADD" w:rsidP="00DD3618">
      <w:pPr>
        <w:jc w:val="right"/>
        <w:rPr>
          <w:sz w:val="20"/>
          <w:szCs w:val="20"/>
        </w:rPr>
      </w:pPr>
      <w:r w:rsidRPr="00DD3618">
        <w:rPr>
          <w:sz w:val="20"/>
          <w:szCs w:val="20"/>
        </w:rPr>
        <w:t>Терского муниципального района</w:t>
      </w:r>
    </w:p>
    <w:p w:rsidR="00144ADD" w:rsidRPr="00DD3618" w:rsidRDefault="00144ADD" w:rsidP="00DD3618">
      <w:pPr>
        <w:jc w:val="right"/>
        <w:rPr>
          <w:sz w:val="20"/>
          <w:szCs w:val="20"/>
        </w:rPr>
      </w:pPr>
      <w:r w:rsidRPr="00DD3618">
        <w:rPr>
          <w:sz w:val="20"/>
          <w:szCs w:val="20"/>
        </w:rPr>
        <w:t>Кабардино-Балкарской Республики</w:t>
      </w:r>
    </w:p>
    <w:p w:rsidR="00144ADD" w:rsidRPr="00DD3618" w:rsidRDefault="00144ADD" w:rsidP="00DD3618">
      <w:pPr>
        <w:jc w:val="right"/>
        <w:rPr>
          <w:sz w:val="20"/>
          <w:szCs w:val="20"/>
        </w:rPr>
      </w:pPr>
      <w:r w:rsidRPr="00DD3618">
        <w:rPr>
          <w:sz w:val="20"/>
          <w:szCs w:val="20"/>
        </w:rPr>
        <w:t xml:space="preserve">                                                                                                     </w:t>
      </w:r>
      <w:r w:rsidR="00630157">
        <w:rPr>
          <w:sz w:val="20"/>
          <w:szCs w:val="20"/>
        </w:rPr>
        <w:t xml:space="preserve">от « </w:t>
      </w:r>
      <w:r w:rsidR="006022E7">
        <w:rPr>
          <w:sz w:val="20"/>
          <w:szCs w:val="20"/>
        </w:rPr>
        <w:t>24</w:t>
      </w:r>
      <w:r w:rsidR="00630157">
        <w:rPr>
          <w:sz w:val="20"/>
          <w:szCs w:val="20"/>
        </w:rPr>
        <w:t xml:space="preserve">» </w:t>
      </w:r>
      <w:r w:rsidR="006022E7">
        <w:rPr>
          <w:sz w:val="20"/>
          <w:szCs w:val="20"/>
        </w:rPr>
        <w:t>января     2023</w:t>
      </w:r>
      <w:r w:rsidR="00630157">
        <w:rPr>
          <w:sz w:val="20"/>
          <w:szCs w:val="20"/>
        </w:rPr>
        <w:t xml:space="preserve"> года</w:t>
      </w:r>
      <w:r w:rsidRPr="00DD3618">
        <w:rPr>
          <w:sz w:val="20"/>
          <w:szCs w:val="20"/>
        </w:rPr>
        <w:t xml:space="preserve"> №</w:t>
      </w:r>
      <w:r w:rsidR="006022E7">
        <w:rPr>
          <w:sz w:val="20"/>
          <w:szCs w:val="20"/>
        </w:rPr>
        <w:t>19/2</w:t>
      </w:r>
    </w:p>
    <w:p w:rsidR="00E62C96" w:rsidRPr="00C6394C" w:rsidRDefault="00E62C96" w:rsidP="00C6394C">
      <w:pPr>
        <w:jc w:val="both"/>
        <w:rPr>
          <w:b/>
        </w:rPr>
      </w:pPr>
    </w:p>
    <w:p w:rsidR="00E62C96" w:rsidRPr="00C6394C" w:rsidRDefault="00DD3618" w:rsidP="00C6394C">
      <w:pPr>
        <w:jc w:val="both"/>
        <w:rPr>
          <w:b/>
        </w:rPr>
      </w:pPr>
      <w:r>
        <w:rPr>
          <w:b/>
        </w:rPr>
        <w:t xml:space="preserve">                                                      </w:t>
      </w:r>
      <w:r w:rsidR="00E62C96" w:rsidRPr="00C6394C">
        <w:rPr>
          <w:b/>
        </w:rPr>
        <w:t>ПОЛОЖЕНИЕ</w:t>
      </w:r>
    </w:p>
    <w:p w:rsidR="00E62C96" w:rsidRPr="00C6394C" w:rsidRDefault="00DD3618" w:rsidP="00C6394C">
      <w:pPr>
        <w:jc w:val="both"/>
        <w:rPr>
          <w:b/>
        </w:rPr>
      </w:pPr>
      <w:r>
        <w:rPr>
          <w:b/>
        </w:rPr>
        <w:t xml:space="preserve">                          О</w:t>
      </w:r>
      <w:r w:rsidR="00E62C96" w:rsidRPr="00C6394C">
        <w:rPr>
          <w:b/>
        </w:rPr>
        <w:t>б Администрации сельского поселения</w:t>
      </w:r>
      <w:r w:rsidR="00144ADD" w:rsidRPr="00C6394C">
        <w:rPr>
          <w:b/>
        </w:rPr>
        <w:t xml:space="preserve"> Верхний Акбаш </w:t>
      </w:r>
    </w:p>
    <w:p w:rsidR="00E62C96" w:rsidRPr="00C6394C" w:rsidRDefault="00E62C96" w:rsidP="00C6394C">
      <w:pPr>
        <w:pStyle w:val="aa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6394C">
        <w:rPr>
          <w:rFonts w:ascii="Times New Roman" w:hAnsi="Times New Roman" w:cs="Times New Roman"/>
          <w:sz w:val="24"/>
          <w:szCs w:val="24"/>
        </w:rPr>
        <w:t>Общие положения</w:t>
      </w:r>
    </w:p>
    <w:p w:rsidR="00E62C96" w:rsidRPr="00C6394C" w:rsidRDefault="00E62C96" w:rsidP="00C6394C">
      <w:pPr>
        <w:pStyle w:val="aa"/>
        <w:spacing w:after="0" w:line="240" w:lineRule="auto"/>
        <w:ind w:left="1287"/>
        <w:jc w:val="both"/>
        <w:rPr>
          <w:rFonts w:ascii="Times New Roman" w:hAnsi="Times New Roman" w:cs="Times New Roman"/>
          <w:sz w:val="24"/>
          <w:szCs w:val="24"/>
        </w:rPr>
      </w:pPr>
    </w:p>
    <w:p w:rsidR="00A46404" w:rsidRPr="00C6394C" w:rsidRDefault="009E41AE" w:rsidP="00C6394C">
      <w:pPr>
        <w:pStyle w:val="ConsPlusNormal"/>
        <w:spacing w:before="28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6394C">
        <w:rPr>
          <w:rFonts w:ascii="Times New Roman" w:hAnsi="Times New Roman" w:cs="Times New Roman"/>
          <w:sz w:val="24"/>
          <w:szCs w:val="24"/>
        </w:rPr>
        <w:t>1.1.</w:t>
      </w:r>
      <w:r w:rsidR="00C81335" w:rsidRPr="00C6394C">
        <w:rPr>
          <w:rFonts w:ascii="Times New Roman" w:hAnsi="Times New Roman" w:cs="Times New Roman"/>
          <w:sz w:val="24"/>
          <w:szCs w:val="24"/>
        </w:rPr>
        <w:t>Местная а</w:t>
      </w:r>
      <w:r w:rsidR="00E62C96" w:rsidRPr="00C6394C">
        <w:rPr>
          <w:rFonts w:ascii="Times New Roman" w:hAnsi="Times New Roman" w:cs="Times New Roman"/>
          <w:sz w:val="24"/>
          <w:szCs w:val="24"/>
        </w:rPr>
        <w:t>дминистрация сельского поселения</w:t>
      </w:r>
      <w:r w:rsidR="00144ADD" w:rsidRPr="00C6394C">
        <w:rPr>
          <w:rFonts w:ascii="Times New Roman" w:hAnsi="Times New Roman" w:cs="Times New Roman"/>
          <w:sz w:val="24"/>
          <w:szCs w:val="24"/>
        </w:rPr>
        <w:t xml:space="preserve"> Верхний Акбаш </w:t>
      </w:r>
      <w:r w:rsidR="00C81335" w:rsidRPr="00C6394C">
        <w:rPr>
          <w:rFonts w:ascii="Times New Roman" w:hAnsi="Times New Roman" w:cs="Times New Roman"/>
          <w:sz w:val="24"/>
          <w:szCs w:val="24"/>
        </w:rPr>
        <w:t>входит в структуру органа местного самоуправления сельского поселения Верхний Акбаш.</w:t>
      </w:r>
      <w:r w:rsidR="00A46404" w:rsidRPr="00C6394C">
        <w:rPr>
          <w:rFonts w:ascii="Times New Roman" w:hAnsi="Times New Roman" w:cs="Times New Roman"/>
          <w:sz w:val="24"/>
          <w:szCs w:val="24"/>
        </w:rPr>
        <w:t xml:space="preserve"> </w:t>
      </w:r>
      <w:r w:rsidR="00C81335" w:rsidRPr="00C6394C">
        <w:rPr>
          <w:rFonts w:ascii="Times New Roman" w:hAnsi="Times New Roman" w:cs="Times New Roman"/>
          <w:sz w:val="24"/>
          <w:szCs w:val="24"/>
        </w:rPr>
        <w:t xml:space="preserve">Местная администрация сельского поселения Верхний Акбаш </w:t>
      </w:r>
      <w:r w:rsidR="00E62C96" w:rsidRPr="00C6394C">
        <w:rPr>
          <w:rFonts w:ascii="Times New Roman" w:hAnsi="Times New Roman" w:cs="Times New Roman"/>
          <w:sz w:val="24"/>
          <w:szCs w:val="24"/>
        </w:rPr>
        <w:t xml:space="preserve"> (далее </w:t>
      </w:r>
      <w:r w:rsidR="00C81335" w:rsidRPr="00C6394C">
        <w:rPr>
          <w:rFonts w:ascii="Times New Roman" w:hAnsi="Times New Roman" w:cs="Times New Roman"/>
          <w:sz w:val="24"/>
          <w:szCs w:val="24"/>
        </w:rPr>
        <w:t>– местная а</w:t>
      </w:r>
      <w:r w:rsidR="00E62C96" w:rsidRPr="00C6394C">
        <w:rPr>
          <w:rFonts w:ascii="Times New Roman" w:hAnsi="Times New Roman" w:cs="Times New Roman"/>
          <w:sz w:val="24"/>
          <w:szCs w:val="24"/>
        </w:rPr>
        <w:t>дминистрация) является исполнительно-распорядительным органом</w:t>
      </w:r>
      <w:r w:rsidR="00C81335" w:rsidRPr="00C6394C">
        <w:rPr>
          <w:rFonts w:ascii="Times New Roman" w:hAnsi="Times New Roman" w:cs="Times New Roman"/>
          <w:sz w:val="24"/>
          <w:szCs w:val="24"/>
        </w:rPr>
        <w:t xml:space="preserve"> сельского поселения Верхний Акбаш</w:t>
      </w:r>
      <w:r w:rsidR="00E62C96" w:rsidRPr="00C6394C">
        <w:rPr>
          <w:rFonts w:ascii="Times New Roman" w:hAnsi="Times New Roman" w:cs="Times New Roman"/>
          <w:sz w:val="24"/>
          <w:szCs w:val="24"/>
        </w:rPr>
        <w:t xml:space="preserve">, </w:t>
      </w:r>
      <w:r w:rsidR="00A46404" w:rsidRPr="00C6394C">
        <w:rPr>
          <w:rFonts w:ascii="Times New Roman" w:hAnsi="Times New Roman" w:cs="Times New Roman"/>
          <w:sz w:val="24"/>
          <w:szCs w:val="24"/>
        </w:rPr>
        <w:t xml:space="preserve">обладающим в соответствии с Федеральным </w:t>
      </w:r>
      <w:hyperlink r:id="rId10" w:history="1">
        <w:r w:rsidR="00A46404" w:rsidRPr="00C6394C">
          <w:rPr>
            <w:rFonts w:ascii="Times New Roman" w:hAnsi="Times New Roman" w:cs="Times New Roman"/>
            <w:sz w:val="24"/>
            <w:szCs w:val="24"/>
          </w:rPr>
          <w:t>законом</w:t>
        </w:r>
      </w:hyperlink>
      <w:r w:rsidR="00A46404" w:rsidRPr="00C6394C">
        <w:rPr>
          <w:rFonts w:ascii="Times New Roman" w:hAnsi="Times New Roman" w:cs="Times New Roman"/>
          <w:sz w:val="24"/>
          <w:szCs w:val="24"/>
        </w:rPr>
        <w:t xml:space="preserve"> от 6 октября 2003 года N 131-ФЗ "Об общих принципах организации местного самоуправления в Российской Федерации", иными федеральными законами и законами КБР, </w:t>
      </w:r>
      <w:hyperlink r:id="rId11" w:history="1">
        <w:r w:rsidR="00A46404" w:rsidRPr="00C6394C">
          <w:rPr>
            <w:rFonts w:ascii="Times New Roman" w:hAnsi="Times New Roman" w:cs="Times New Roman"/>
            <w:sz w:val="24"/>
            <w:szCs w:val="24"/>
          </w:rPr>
          <w:t>Уставом</w:t>
        </w:r>
      </w:hyperlink>
      <w:r w:rsidR="00A46404" w:rsidRPr="00C6394C">
        <w:rPr>
          <w:rFonts w:ascii="Times New Roman" w:hAnsi="Times New Roman" w:cs="Times New Roman"/>
          <w:sz w:val="24"/>
          <w:szCs w:val="24"/>
        </w:rPr>
        <w:t xml:space="preserve"> сельского поселения Верхний Акбаш (далее - Устав) полномочиями по решению вопросов местного значения и полномочиями для осуществления отдельных государственных полномочий, переданных федеральными законами  и законами КБР, и осуществляет свои функции в интересах жителей поселения.</w:t>
      </w:r>
    </w:p>
    <w:p w:rsidR="00E62C96" w:rsidRPr="00C6394C" w:rsidRDefault="009E41AE" w:rsidP="00C6394C">
      <w:pPr>
        <w:jc w:val="both"/>
      </w:pPr>
      <w:r w:rsidRPr="00C6394C">
        <w:t xml:space="preserve">        1.2.Местная администрация является муниципальным учреждением.</w:t>
      </w:r>
    </w:p>
    <w:p w:rsidR="00E62C96" w:rsidRPr="00C6394C" w:rsidRDefault="009E41AE" w:rsidP="00C6394C">
      <w:pPr>
        <w:ind w:firstLine="567"/>
        <w:jc w:val="both"/>
      </w:pPr>
      <w:r w:rsidRPr="00C6394C">
        <w:t>1.3. полное наименование</w:t>
      </w:r>
      <w:r w:rsidR="00E62C96" w:rsidRPr="00C6394C">
        <w:t xml:space="preserve"> </w:t>
      </w:r>
      <w:r w:rsidR="00144ADD" w:rsidRPr="00C6394C">
        <w:t>Муниципальное Учреждение «Местная а</w:t>
      </w:r>
      <w:r w:rsidR="00E62C96" w:rsidRPr="00C6394C">
        <w:t xml:space="preserve">дминистрация сельского поселения </w:t>
      </w:r>
      <w:r w:rsidR="00144ADD" w:rsidRPr="00C6394C">
        <w:t xml:space="preserve">Верхний Акбаш Терского муниципального </w:t>
      </w:r>
      <w:r w:rsidR="00E62C96" w:rsidRPr="00C6394C">
        <w:t xml:space="preserve"> района </w:t>
      </w:r>
      <w:r w:rsidR="00144ADD" w:rsidRPr="00C6394C">
        <w:t>К</w:t>
      </w:r>
      <w:r w:rsidR="00A46404" w:rsidRPr="00C6394C">
        <w:t xml:space="preserve">абардино- </w:t>
      </w:r>
      <w:r w:rsidR="00144ADD" w:rsidRPr="00C6394C">
        <w:t>Б</w:t>
      </w:r>
      <w:r w:rsidR="00A46404" w:rsidRPr="00C6394C">
        <w:t xml:space="preserve">алкарской </w:t>
      </w:r>
      <w:r w:rsidR="00144ADD" w:rsidRPr="00C6394C">
        <w:t>Р</w:t>
      </w:r>
      <w:r w:rsidR="00A46404" w:rsidRPr="00C6394C">
        <w:t>еспублики</w:t>
      </w:r>
      <w:r w:rsidR="00E62C96" w:rsidRPr="00C6394C">
        <w:t>;</w:t>
      </w:r>
    </w:p>
    <w:p w:rsidR="00E62C96" w:rsidRPr="00C6394C" w:rsidRDefault="009E41AE" w:rsidP="00C6394C">
      <w:pPr>
        <w:ind w:firstLine="567"/>
        <w:jc w:val="both"/>
      </w:pPr>
      <w:r w:rsidRPr="00C6394C">
        <w:t>1.4.</w:t>
      </w:r>
      <w:r w:rsidR="00144ADD" w:rsidRPr="00C6394C">
        <w:t>сокращенное: МУ «Местная а</w:t>
      </w:r>
      <w:r w:rsidR="00E62C96" w:rsidRPr="00C6394C">
        <w:t>дминистрация с</w:t>
      </w:r>
      <w:r w:rsidR="00A46404" w:rsidRPr="00C6394C">
        <w:t>. п.</w:t>
      </w:r>
      <w:r w:rsidR="00144ADD" w:rsidRPr="00C6394C">
        <w:t xml:space="preserve"> Верхний Акбаш»</w:t>
      </w:r>
      <w:r w:rsidR="00E62C96" w:rsidRPr="00C6394C">
        <w:t>.</w:t>
      </w:r>
    </w:p>
    <w:p w:rsidR="00E62C96" w:rsidRPr="00C6394C" w:rsidRDefault="009E41AE" w:rsidP="00C6394C">
      <w:pPr>
        <w:ind w:firstLine="567"/>
        <w:jc w:val="both"/>
      </w:pPr>
      <w:r w:rsidRPr="00C6394C">
        <w:t>1.5.</w:t>
      </w:r>
      <w:r w:rsidR="00E62C96" w:rsidRPr="00C6394C">
        <w:t xml:space="preserve">Место нахождения Администрации: Российская Федерация, </w:t>
      </w:r>
      <w:r w:rsidR="00144ADD" w:rsidRPr="00C6394C">
        <w:t>Кабардино</w:t>
      </w:r>
      <w:r w:rsidR="00A46404" w:rsidRPr="00C6394C">
        <w:t>-</w:t>
      </w:r>
      <w:r w:rsidR="00144ADD" w:rsidRPr="00C6394C">
        <w:t xml:space="preserve"> Балкарская Республика, Терский район</w:t>
      </w:r>
      <w:r w:rsidR="00E62C96" w:rsidRPr="00C6394C">
        <w:t xml:space="preserve">, </w:t>
      </w:r>
      <w:r w:rsidR="00144ADD" w:rsidRPr="00C6394C">
        <w:t>с</w:t>
      </w:r>
      <w:r w:rsidR="008339DC" w:rsidRPr="00C6394C">
        <w:t>.</w:t>
      </w:r>
      <w:r w:rsidR="00144ADD" w:rsidRPr="00C6394C">
        <w:t xml:space="preserve">Верхний Акбаш </w:t>
      </w:r>
      <w:r w:rsidR="00E62C96" w:rsidRPr="00C6394C">
        <w:t xml:space="preserve">Почтовый адрес: </w:t>
      </w:r>
      <w:r w:rsidR="008339DC" w:rsidRPr="00C6394C">
        <w:t>361224</w:t>
      </w:r>
      <w:r w:rsidR="00E62C96" w:rsidRPr="00C6394C">
        <w:t xml:space="preserve">, </w:t>
      </w:r>
      <w:r w:rsidR="008339DC" w:rsidRPr="00C6394C">
        <w:t xml:space="preserve">Кабардино-Балкарская Республика, Терский </w:t>
      </w:r>
      <w:r w:rsidR="00E62C96" w:rsidRPr="00C6394C">
        <w:t>район, с</w:t>
      </w:r>
      <w:r w:rsidR="008339DC" w:rsidRPr="00C6394C">
        <w:t>.Верхний Акбаш , ул.Ленина,27.</w:t>
      </w:r>
    </w:p>
    <w:p w:rsidR="00E62C96" w:rsidRPr="00C6394C" w:rsidRDefault="009E41AE" w:rsidP="00C6394C">
      <w:pPr>
        <w:ind w:firstLine="567"/>
        <w:jc w:val="both"/>
      </w:pPr>
      <w:r w:rsidRPr="00C6394C">
        <w:t>1.6.</w:t>
      </w:r>
      <w:r w:rsidR="008339DC" w:rsidRPr="00C6394C">
        <w:t xml:space="preserve">В состав административной территории сельского поселения Верхний Акбаш входят с.Верхний Акбаш и пос.Заводской. </w:t>
      </w:r>
    </w:p>
    <w:p w:rsidR="00E62C96" w:rsidRPr="00C6394C" w:rsidRDefault="009E41AE" w:rsidP="00C6394C">
      <w:pPr>
        <w:ind w:firstLine="567"/>
        <w:jc w:val="both"/>
      </w:pPr>
      <w:r w:rsidRPr="00C6394C">
        <w:t>1.7.</w:t>
      </w:r>
      <w:r w:rsidR="00A46404" w:rsidRPr="00C6394C">
        <w:t>Местная а</w:t>
      </w:r>
      <w:r w:rsidR="00E62C96" w:rsidRPr="00C6394C">
        <w:t xml:space="preserve">дминистрация осуществляет свою деятельность в соответствии с Конституцией Российской Федерации, Федеральным законом от 06.10.2003 г № 131-ФЗ «Об общих принципах организации местного самоуправления в Российской Федерации» (далее — Федеральный закон «Об общих принципах организации местного самоуправления), действующим законодательством, Уставом </w:t>
      </w:r>
      <w:r w:rsidR="008339DC" w:rsidRPr="00C6394C">
        <w:t>сельского поселения Верхний Акбаш</w:t>
      </w:r>
      <w:r w:rsidR="00E62C96" w:rsidRPr="00C6394C">
        <w:t xml:space="preserve">(далее Устав </w:t>
      </w:r>
      <w:r w:rsidR="008339DC" w:rsidRPr="00C6394C">
        <w:t>сельского поселения Верхний Акбаш</w:t>
      </w:r>
      <w:r w:rsidR="00E62C96" w:rsidRPr="00C6394C">
        <w:t xml:space="preserve">), решениями </w:t>
      </w:r>
      <w:r w:rsidR="008339DC" w:rsidRPr="00C6394C">
        <w:t xml:space="preserve">Совета местного самоуправления </w:t>
      </w:r>
      <w:r w:rsidR="00E62C96" w:rsidRPr="00C6394C">
        <w:t>сельского поселения</w:t>
      </w:r>
      <w:r w:rsidR="008339DC" w:rsidRPr="00C6394C">
        <w:t xml:space="preserve"> Верхний Акбаш</w:t>
      </w:r>
      <w:r w:rsidR="00E62C96" w:rsidRPr="00C6394C">
        <w:t>,</w:t>
      </w:r>
      <w:r w:rsidR="008339DC" w:rsidRPr="00C6394C">
        <w:t xml:space="preserve"> нормативными правовыми актами местной а</w:t>
      </w:r>
      <w:r w:rsidR="00E62C96" w:rsidRPr="00C6394C">
        <w:t>дминистрации сельского поселения</w:t>
      </w:r>
      <w:r w:rsidR="008339DC" w:rsidRPr="00C6394C">
        <w:t xml:space="preserve"> Верхний Акбаш</w:t>
      </w:r>
      <w:r w:rsidR="00E62C96" w:rsidRPr="00C6394C">
        <w:t>, настоящим Положением.</w:t>
      </w:r>
    </w:p>
    <w:p w:rsidR="00E62C96" w:rsidRPr="00C6394C" w:rsidRDefault="009E41AE" w:rsidP="00C6394C">
      <w:pPr>
        <w:spacing w:line="240" w:lineRule="atLeast"/>
        <w:ind w:firstLine="567"/>
        <w:jc w:val="both"/>
      </w:pPr>
      <w:r w:rsidRPr="00C6394C">
        <w:t>1.</w:t>
      </w:r>
      <w:r w:rsidR="00C85979" w:rsidRPr="00C6394C">
        <w:t>8</w:t>
      </w:r>
      <w:r w:rsidRPr="00C6394C">
        <w:t>.</w:t>
      </w:r>
      <w:r w:rsidR="008339DC" w:rsidRPr="00C6394C">
        <w:t>Местная а</w:t>
      </w:r>
      <w:r w:rsidR="00E62C96" w:rsidRPr="00C6394C">
        <w:t xml:space="preserve">дминистрация сельского поселения </w:t>
      </w:r>
      <w:r w:rsidR="008339DC" w:rsidRPr="00C6394C">
        <w:t xml:space="preserve">Верхний Акбаш </w:t>
      </w:r>
      <w:r w:rsidR="00E62C96" w:rsidRPr="00C6394C">
        <w:t>обладает правами юридического лица, имеет печать со своим наименованием, штампы, бланки и счета, открываемые в соответствии с федеральным законодательством.</w:t>
      </w:r>
    </w:p>
    <w:p w:rsidR="00E62C96" w:rsidRPr="00C6394C" w:rsidRDefault="00C85979" w:rsidP="00C6394C">
      <w:pPr>
        <w:spacing w:line="240" w:lineRule="atLeast"/>
        <w:ind w:firstLine="709"/>
        <w:jc w:val="both"/>
      </w:pPr>
      <w:r w:rsidRPr="00C6394C">
        <w:t>1.9.</w:t>
      </w:r>
      <w:r w:rsidR="00E62C96" w:rsidRPr="00C6394C">
        <w:t>Порядок</w:t>
      </w:r>
      <w:r w:rsidR="008339DC" w:rsidRPr="00C6394C">
        <w:t xml:space="preserve"> </w:t>
      </w:r>
      <w:r w:rsidR="00E62C96" w:rsidRPr="00C6394C">
        <w:t>организации</w:t>
      </w:r>
      <w:r w:rsidR="008339DC" w:rsidRPr="00C6394C">
        <w:t xml:space="preserve"> </w:t>
      </w:r>
      <w:r w:rsidR="00E62C96" w:rsidRPr="00C6394C">
        <w:t>работы</w:t>
      </w:r>
      <w:r w:rsidR="008339DC" w:rsidRPr="00C6394C">
        <w:t xml:space="preserve"> местной а</w:t>
      </w:r>
      <w:r w:rsidR="00E62C96" w:rsidRPr="00C6394C">
        <w:t>дминистрации</w:t>
      </w:r>
      <w:r w:rsidR="008339DC" w:rsidRPr="00C6394C">
        <w:t xml:space="preserve"> </w:t>
      </w:r>
      <w:r w:rsidR="00E62C96" w:rsidRPr="00C6394C">
        <w:t>сельского</w:t>
      </w:r>
      <w:r w:rsidR="008339DC" w:rsidRPr="00C6394C">
        <w:t xml:space="preserve"> </w:t>
      </w:r>
      <w:r w:rsidR="00E62C96" w:rsidRPr="00C6394C">
        <w:t>поселения</w:t>
      </w:r>
      <w:r w:rsidR="008339DC" w:rsidRPr="00C6394C">
        <w:t xml:space="preserve"> Верхний Акбаш </w:t>
      </w:r>
      <w:r w:rsidR="00E62C96" w:rsidRPr="00C6394C">
        <w:t>устанавливается</w:t>
      </w:r>
      <w:r w:rsidR="008339DC" w:rsidRPr="00C6394C">
        <w:t xml:space="preserve"> </w:t>
      </w:r>
      <w:r w:rsidR="00E62C96" w:rsidRPr="00C6394C">
        <w:t>Регламентом</w:t>
      </w:r>
      <w:r w:rsidR="008339DC" w:rsidRPr="00C6394C">
        <w:t xml:space="preserve"> местной администрации </w:t>
      </w:r>
      <w:r w:rsidR="00E62C96" w:rsidRPr="00C6394C">
        <w:t>сельского</w:t>
      </w:r>
      <w:r w:rsidR="008339DC" w:rsidRPr="00C6394C">
        <w:t xml:space="preserve"> </w:t>
      </w:r>
      <w:r w:rsidR="00E62C96" w:rsidRPr="00C6394C">
        <w:t>поселения</w:t>
      </w:r>
      <w:r w:rsidR="008339DC" w:rsidRPr="00C6394C">
        <w:t xml:space="preserve"> Верхний Акбаш</w:t>
      </w:r>
      <w:r w:rsidR="00E62C96" w:rsidRPr="00C6394C">
        <w:t>,</w:t>
      </w:r>
      <w:r w:rsidR="00A46404" w:rsidRPr="00C6394C">
        <w:t xml:space="preserve"> </w:t>
      </w:r>
      <w:r w:rsidR="00E62C96" w:rsidRPr="00C6394C">
        <w:t>который</w:t>
      </w:r>
      <w:r w:rsidR="008339DC" w:rsidRPr="00C6394C">
        <w:t xml:space="preserve"> </w:t>
      </w:r>
      <w:r w:rsidR="00E62C96" w:rsidRPr="00C6394C">
        <w:t>утверждается</w:t>
      </w:r>
      <w:r w:rsidR="008339DC" w:rsidRPr="00C6394C">
        <w:t xml:space="preserve"> </w:t>
      </w:r>
      <w:r w:rsidR="00E62C96" w:rsidRPr="00C6394C">
        <w:t>правовым</w:t>
      </w:r>
      <w:r w:rsidR="008339DC" w:rsidRPr="00C6394C">
        <w:t xml:space="preserve"> </w:t>
      </w:r>
      <w:r w:rsidR="00E62C96" w:rsidRPr="00C6394C">
        <w:t>актом</w:t>
      </w:r>
      <w:r w:rsidR="008339DC" w:rsidRPr="00C6394C">
        <w:t xml:space="preserve"> местной а</w:t>
      </w:r>
      <w:r w:rsidR="00E62C96" w:rsidRPr="00C6394C">
        <w:t>дминистрации сельско</w:t>
      </w:r>
      <w:r w:rsidR="008339DC" w:rsidRPr="00C6394C">
        <w:t xml:space="preserve">го </w:t>
      </w:r>
      <w:r w:rsidR="00E62C96" w:rsidRPr="00C6394C">
        <w:t>поселения</w:t>
      </w:r>
      <w:r w:rsidR="008339DC" w:rsidRPr="00C6394C">
        <w:t xml:space="preserve"> Верхний Акбаш</w:t>
      </w:r>
      <w:r w:rsidR="00E62C96" w:rsidRPr="00C6394C">
        <w:t>.</w:t>
      </w:r>
    </w:p>
    <w:p w:rsidR="00E62C96" w:rsidRPr="00C6394C" w:rsidRDefault="00C85979" w:rsidP="00C6394C">
      <w:pPr>
        <w:ind w:firstLine="567"/>
        <w:jc w:val="both"/>
      </w:pPr>
      <w:r w:rsidRPr="00C6394C">
        <w:t>1.10.</w:t>
      </w:r>
      <w:r w:rsidR="008339DC" w:rsidRPr="00C6394C">
        <w:t>Финансовое обеспечение  местной а</w:t>
      </w:r>
      <w:r w:rsidR="00E62C96" w:rsidRPr="00C6394C">
        <w:t xml:space="preserve">дминистрации осуществляется из средств бюджета сельского поселения </w:t>
      </w:r>
      <w:r w:rsidR="008339DC" w:rsidRPr="00C6394C">
        <w:t xml:space="preserve">Верхний Акбаш Терского муниципального </w:t>
      </w:r>
      <w:r w:rsidR="00E62C96" w:rsidRPr="00C6394C">
        <w:t xml:space="preserve"> района</w:t>
      </w:r>
      <w:r w:rsidR="008339DC" w:rsidRPr="00C6394C">
        <w:t xml:space="preserve"> КБР</w:t>
      </w:r>
      <w:r w:rsidR="00A46404" w:rsidRPr="00C6394C">
        <w:t>,</w:t>
      </w:r>
      <w:r w:rsidR="00E62C96" w:rsidRPr="00C6394C">
        <w:t xml:space="preserve"> в пределах предусмотренных бюджетных ассигнований на основании бюджетной сметы в порядке, установленном действующим законодательством.</w:t>
      </w:r>
    </w:p>
    <w:p w:rsidR="007F587C" w:rsidRPr="00C6394C" w:rsidRDefault="007F587C" w:rsidP="00C6394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6394C">
        <w:rPr>
          <w:rFonts w:ascii="Times New Roman" w:hAnsi="Times New Roman" w:cs="Times New Roman"/>
          <w:sz w:val="24"/>
          <w:szCs w:val="24"/>
        </w:rPr>
        <w:t xml:space="preserve">1.11.Местная администрация наделяется в установленном порядке имуществом, </w:t>
      </w:r>
      <w:r w:rsidRPr="00C6394C">
        <w:rPr>
          <w:rFonts w:ascii="Times New Roman" w:hAnsi="Times New Roman" w:cs="Times New Roman"/>
          <w:sz w:val="24"/>
          <w:szCs w:val="24"/>
        </w:rPr>
        <w:lastRenderedPageBreak/>
        <w:t>принадлежащим ей на праве оперативного управления.</w:t>
      </w:r>
    </w:p>
    <w:p w:rsidR="007F587C" w:rsidRPr="00C6394C" w:rsidRDefault="007F587C" w:rsidP="00C6394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6394C">
        <w:rPr>
          <w:rFonts w:ascii="Times New Roman" w:hAnsi="Times New Roman" w:cs="Times New Roman"/>
          <w:sz w:val="24"/>
          <w:szCs w:val="24"/>
        </w:rPr>
        <w:t xml:space="preserve">1.12. Руководство деятельностью Местной администрации в соответствии с полномочиями, установленными федеральными и законами КБР и </w:t>
      </w:r>
      <w:hyperlink r:id="rId12" w:history="1">
        <w:r w:rsidRPr="00C6394C">
          <w:rPr>
            <w:rFonts w:ascii="Times New Roman" w:hAnsi="Times New Roman" w:cs="Times New Roman"/>
            <w:color w:val="0000FF"/>
            <w:sz w:val="24"/>
            <w:szCs w:val="24"/>
          </w:rPr>
          <w:t>Уставом</w:t>
        </w:r>
      </w:hyperlink>
      <w:r w:rsidRPr="00C6394C">
        <w:rPr>
          <w:rFonts w:ascii="Times New Roman" w:hAnsi="Times New Roman" w:cs="Times New Roman"/>
          <w:sz w:val="24"/>
          <w:szCs w:val="24"/>
        </w:rPr>
        <w:t xml:space="preserve"> сельского поселения Верхний Акбаш, на принципах единоначалия осуществляет глава сельского поселения Верхний Акбаш, который является по должности главой Местной администрации сельского поселения Верхний Акбаш. Глава сельского поселения Верхний Акбаш  (далее - Глава поселения) без доверенности действует от имени Местной администрации, представляя ее интересы.</w:t>
      </w:r>
    </w:p>
    <w:p w:rsidR="00E62C96" w:rsidRPr="00C6394C" w:rsidRDefault="00C85979" w:rsidP="00C6394C">
      <w:pPr>
        <w:ind w:firstLine="567"/>
        <w:jc w:val="both"/>
      </w:pPr>
      <w:r w:rsidRPr="00C6394C">
        <w:t>1.1</w:t>
      </w:r>
      <w:r w:rsidR="007F587C" w:rsidRPr="00C6394C">
        <w:t>2</w:t>
      </w:r>
      <w:r w:rsidRPr="00C6394C">
        <w:t>.</w:t>
      </w:r>
      <w:r w:rsidR="00E85165" w:rsidRPr="00C6394C">
        <w:t>Местная а</w:t>
      </w:r>
      <w:r w:rsidR="00E62C96" w:rsidRPr="00C6394C">
        <w:t>дминистрация является получателем бюджетных средств, администратором доходов бюджета, главным распорядителем бюджетных средств, имеет самостоятельный баланс, открывает лицевые счета в органах Федерального казначейства.</w:t>
      </w:r>
    </w:p>
    <w:p w:rsidR="00E62C96" w:rsidRPr="00C6394C" w:rsidRDefault="00C85979" w:rsidP="00C6394C">
      <w:pPr>
        <w:ind w:firstLine="567"/>
        <w:jc w:val="both"/>
      </w:pPr>
      <w:r w:rsidRPr="00C6394C">
        <w:t>1.1</w:t>
      </w:r>
      <w:r w:rsidR="007F587C" w:rsidRPr="00C6394C">
        <w:t>3</w:t>
      </w:r>
      <w:r w:rsidRPr="00C6394C">
        <w:t>.</w:t>
      </w:r>
      <w:r w:rsidR="00E62C96" w:rsidRPr="00C6394C">
        <w:t>Администрация является уполномоченным органом, осуществляющим функции и полномочия учредителя в отношении муниципальных предприятий и учреждений, за исключением муниципальных казенных учреждений, являющимися в соответствии с уставом муниципального образования, органами местного самоуправления.</w:t>
      </w:r>
    </w:p>
    <w:p w:rsidR="00E62C96" w:rsidRPr="00C6394C" w:rsidRDefault="00E62C96" w:rsidP="00C6394C">
      <w:pPr>
        <w:ind w:firstLine="567"/>
        <w:jc w:val="both"/>
      </w:pPr>
    </w:p>
    <w:p w:rsidR="00E62C96" w:rsidRPr="00C6394C" w:rsidRDefault="00E85165" w:rsidP="00C6394C">
      <w:pPr>
        <w:ind w:firstLine="567"/>
        <w:jc w:val="both"/>
      </w:pPr>
      <w:r w:rsidRPr="00C6394C">
        <w:t xml:space="preserve">II. Структура </w:t>
      </w:r>
      <w:r w:rsidR="007F587C" w:rsidRPr="00C6394C">
        <w:t xml:space="preserve">местной </w:t>
      </w:r>
      <w:r w:rsidRPr="00C6394C">
        <w:t>а</w:t>
      </w:r>
      <w:r w:rsidR="00E62C96" w:rsidRPr="00C6394C">
        <w:t>дминистрации.</w:t>
      </w:r>
    </w:p>
    <w:p w:rsidR="00E62C96" w:rsidRPr="00C6394C" w:rsidRDefault="00E62C96" w:rsidP="00C6394C">
      <w:pPr>
        <w:ind w:firstLine="567"/>
        <w:jc w:val="both"/>
      </w:pPr>
    </w:p>
    <w:p w:rsidR="00E62C96" w:rsidRPr="00C6394C" w:rsidRDefault="00795153" w:rsidP="00C6394C">
      <w:pPr>
        <w:ind w:firstLine="567"/>
        <w:jc w:val="both"/>
      </w:pPr>
      <w:r w:rsidRPr="00C6394C">
        <w:t>2.1.</w:t>
      </w:r>
      <w:r w:rsidR="00E85165" w:rsidRPr="00C6394C">
        <w:t>В структуру а</w:t>
      </w:r>
      <w:r w:rsidR="00E62C96" w:rsidRPr="00C6394C">
        <w:t xml:space="preserve">дминистрации сельского поселения </w:t>
      </w:r>
      <w:r w:rsidR="00E85165" w:rsidRPr="00C6394C">
        <w:t>Верхний Акбаш входят: глава а</w:t>
      </w:r>
      <w:r w:rsidR="00E62C96" w:rsidRPr="00C6394C">
        <w:t>дминистрации сельского поселения</w:t>
      </w:r>
      <w:r w:rsidR="00E85165" w:rsidRPr="00C6394C">
        <w:t xml:space="preserve"> Верхний Акбаш, структурные подразделения а</w:t>
      </w:r>
      <w:r w:rsidR="00E62C96" w:rsidRPr="00C6394C">
        <w:t>дминистрации сельского поселения</w:t>
      </w:r>
      <w:r w:rsidR="00E85165" w:rsidRPr="00C6394C">
        <w:t xml:space="preserve"> Верхний Акбаш</w:t>
      </w:r>
      <w:r w:rsidR="00E62C96" w:rsidRPr="00C6394C">
        <w:t xml:space="preserve">, должности муниципальной службы, </w:t>
      </w:r>
      <w:r w:rsidR="00E85165" w:rsidRPr="00C6394C">
        <w:t xml:space="preserve">внештатные работники, </w:t>
      </w:r>
      <w:r w:rsidR="00E62C96" w:rsidRPr="00C6394C">
        <w:t>должности по техниче</w:t>
      </w:r>
      <w:r w:rsidR="00E85165" w:rsidRPr="00C6394C">
        <w:t>скому обеспечению деятельности местной а</w:t>
      </w:r>
      <w:r w:rsidR="00E62C96" w:rsidRPr="00C6394C">
        <w:t>дминистрации сельского поселения, не входящие в со</w:t>
      </w:r>
      <w:r w:rsidR="00E85165" w:rsidRPr="00C6394C">
        <w:t>став структурных подразделений а</w:t>
      </w:r>
      <w:r w:rsidR="00E62C96" w:rsidRPr="00C6394C">
        <w:t>дминистрации сельского поселения</w:t>
      </w:r>
      <w:r w:rsidR="00E85165" w:rsidRPr="00C6394C">
        <w:t xml:space="preserve"> Верхний Акбаш</w:t>
      </w:r>
      <w:r w:rsidR="00E62C96" w:rsidRPr="00C6394C">
        <w:t xml:space="preserve">. </w:t>
      </w:r>
    </w:p>
    <w:p w:rsidR="00E62C96" w:rsidRPr="00C6394C" w:rsidRDefault="00795153" w:rsidP="00C6394C">
      <w:pPr>
        <w:spacing w:line="240" w:lineRule="atLeast"/>
        <w:ind w:firstLine="567"/>
        <w:jc w:val="both"/>
      </w:pPr>
      <w:r w:rsidRPr="00C6394C">
        <w:t>2.2.</w:t>
      </w:r>
      <w:r w:rsidR="00E62C96" w:rsidRPr="00C6394C">
        <w:t>С</w:t>
      </w:r>
      <w:r w:rsidR="00E85165" w:rsidRPr="00C6394C">
        <w:t>труктура местной а</w:t>
      </w:r>
      <w:r w:rsidR="00E62C96" w:rsidRPr="00C6394C">
        <w:t>дминистрации сельского поселения</w:t>
      </w:r>
      <w:r w:rsidR="00E85165" w:rsidRPr="00C6394C">
        <w:t xml:space="preserve"> Верхний Акбаш </w:t>
      </w:r>
      <w:r w:rsidR="00E62C96" w:rsidRPr="00C6394C">
        <w:t xml:space="preserve"> утверждается </w:t>
      </w:r>
      <w:r w:rsidR="00E85165" w:rsidRPr="00C6394C">
        <w:t>решение</w:t>
      </w:r>
      <w:r w:rsidR="002A546E">
        <w:t>м</w:t>
      </w:r>
      <w:r w:rsidR="00E85165" w:rsidRPr="00C6394C">
        <w:t xml:space="preserve"> Совета местного самоуправления </w:t>
      </w:r>
      <w:r w:rsidR="00E62C96" w:rsidRPr="00C6394C">
        <w:t xml:space="preserve"> сельского поселения</w:t>
      </w:r>
      <w:r w:rsidR="00E85165" w:rsidRPr="00C6394C">
        <w:t xml:space="preserve"> Верхний Акбаш</w:t>
      </w:r>
      <w:r w:rsidR="00E62C96" w:rsidRPr="00C6394C">
        <w:t xml:space="preserve"> по представлению главы </w:t>
      </w:r>
      <w:r w:rsidR="00E85165" w:rsidRPr="00C6394C">
        <w:t>местной а</w:t>
      </w:r>
      <w:r w:rsidR="00E62C96" w:rsidRPr="00C6394C">
        <w:t>дминистрации сельского поселения</w:t>
      </w:r>
      <w:r w:rsidR="00E85165" w:rsidRPr="00C6394C">
        <w:t xml:space="preserve"> Верхний Акбаш</w:t>
      </w:r>
      <w:r w:rsidR="00E62C96" w:rsidRPr="00C6394C">
        <w:t>.</w:t>
      </w:r>
    </w:p>
    <w:p w:rsidR="00E62C96" w:rsidRPr="00C6394C" w:rsidRDefault="00795153" w:rsidP="00C6394C">
      <w:pPr>
        <w:spacing w:line="240" w:lineRule="atLeast"/>
        <w:ind w:firstLine="567"/>
        <w:jc w:val="both"/>
      </w:pPr>
      <w:r w:rsidRPr="00C6394C">
        <w:t>2.3.</w:t>
      </w:r>
      <w:r w:rsidR="00E85165" w:rsidRPr="00C6394C">
        <w:t>Штатное расписание местной а</w:t>
      </w:r>
      <w:r w:rsidR="00E62C96" w:rsidRPr="00C6394C">
        <w:t xml:space="preserve">дминистрации сельского поселения </w:t>
      </w:r>
      <w:r w:rsidR="00E85165" w:rsidRPr="00C6394C">
        <w:t>Верхний Акбаш утверждается главой  местной а</w:t>
      </w:r>
      <w:r w:rsidR="00E62C96" w:rsidRPr="00C6394C">
        <w:t>дминистрации сельского поселения</w:t>
      </w:r>
      <w:r w:rsidR="00E85165" w:rsidRPr="00C6394C">
        <w:t xml:space="preserve"> Верхний Акбаш на основе структуры  местной а</w:t>
      </w:r>
      <w:r w:rsidR="00E62C96" w:rsidRPr="00C6394C">
        <w:t>дминистрации сельского поселения</w:t>
      </w:r>
      <w:r w:rsidR="00E85165" w:rsidRPr="00C6394C">
        <w:t xml:space="preserve"> Верхний Акбаш </w:t>
      </w:r>
      <w:r w:rsidR="00E62C96" w:rsidRPr="00C6394C">
        <w:t xml:space="preserve"> ис</w:t>
      </w:r>
      <w:r w:rsidR="00E85165" w:rsidRPr="00C6394C">
        <w:t>ходя из расходов на содержание местной а</w:t>
      </w:r>
      <w:r w:rsidR="00E62C96" w:rsidRPr="00C6394C">
        <w:t>дминистрации сельского поселения</w:t>
      </w:r>
      <w:r w:rsidR="00E85165" w:rsidRPr="00C6394C">
        <w:t xml:space="preserve"> Верхний Акбаш</w:t>
      </w:r>
      <w:r w:rsidR="00E62C96" w:rsidRPr="00C6394C">
        <w:t>, предусмотренных бюджетом сельского поселения</w:t>
      </w:r>
      <w:r w:rsidR="00E85165" w:rsidRPr="00C6394C">
        <w:t xml:space="preserve"> Верхний Акбаш</w:t>
      </w:r>
      <w:r w:rsidR="00E62C96" w:rsidRPr="00C6394C">
        <w:t>.</w:t>
      </w:r>
    </w:p>
    <w:p w:rsidR="00E62C96" w:rsidRPr="00C6394C" w:rsidRDefault="004142CC" w:rsidP="00C6394C">
      <w:pPr>
        <w:spacing w:line="240" w:lineRule="atLeast"/>
        <w:ind w:firstLine="567"/>
        <w:jc w:val="both"/>
      </w:pPr>
      <w:r w:rsidRPr="00C6394C">
        <w:t>2.4.</w:t>
      </w:r>
      <w:r w:rsidR="00E85165" w:rsidRPr="00C6394C">
        <w:t>Глава  местной а</w:t>
      </w:r>
      <w:r w:rsidR="00E62C96" w:rsidRPr="00C6394C">
        <w:t>дминистрации сельского поселения</w:t>
      </w:r>
      <w:r w:rsidR="00E85165" w:rsidRPr="00C6394C">
        <w:t xml:space="preserve"> Верхний Акбаш</w:t>
      </w:r>
      <w:r w:rsidR="00E62C96" w:rsidRPr="00C6394C">
        <w:t xml:space="preserve"> на</w:t>
      </w:r>
      <w:r w:rsidR="00E85165" w:rsidRPr="00C6394C">
        <w:t>значает и увольняет работников местной а</w:t>
      </w:r>
      <w:r w:rsidR="00E62C96" w:rsidRPr="00C6394C">
        <w:t>дминистрации сельского поселения</w:t>
      </w:r>
      <w:r w:rsidR="00E85165" w:rsidRPr="00C6394C">
        <w:t xml:space="preserve"> Верхний Акбаш</w:t>
      </w:r>
      <w:r w:rsidR="00E62C96" w:rsidRPr="00C6394C">
        <w:t>, осуществляет иные пол</w:t>
      </w:r>
      <w:r w:rsidR="00E85165" w:rsidRPr="00C6394C">
        <w:t>номочия в отношении работников местной а</w:t>
      </w:r>
      <w:r w:rsidR="00E62C96" w:rsidRPr="00C6394C">
        <w:t>дминистрации сельского поселения</w:t>
      </w:r>
      <w:r w:rsidR="00E85165" w:rsidRPr="00C6394C">
        <w:t xml:space="preserve"> Верхний Акбаш</w:t>
      </w:r>
      <w:r w:rsidR="00E62C96" w:rsidRPr="00C6394C">
        <w:t xml:space="preserve"> в соответствии с федеральным и </w:t>
      </w:r>
      <w:r w:rsidR="00E85165" w:rsidRPr="00C6394C">
        <w:t>республиканским</w:t>
      </w:r>
      <w:r w:rsidR="00E62C96" w:rsidRPr="00C6394C">
        <w:t xml:space="preserve"> законодательством о муниципальной службе и трудовым законодательством.</w:t>
      </w:r>
    </w:p>
    <w:p w:rsidR="00E62C96" w:rsidRPr="00C6394C" w:rsidRDefault="004142CC" w:rsidP="00C6394C">
      <w:pPr>
        <w:ind w:firstLine="567"/>
        <w:jc w:val="both"/>
      </w:pPr>
      <w:r w:rsidRPr="00C6394C">
        <w:t>2.5.</w:t>
      </w:r>
      <w:r w:rsidR="00E85165" w:rsidRPr="00C6394C">
        <w:t>МУ «Местная а</w:t>
      </w:r>
      <w:r w:rsidR="00E62C96" w:rsidRPr="00C6394C">
        <w:t xml:space="preserve">дминистрация </w:t>
      </w:r>
      <w:r w:rsidR="001E20AF" w:rsidRPr="00C6394C">
        <w:t xml:space="preserve"> сельского поселения </w:t>
      </w:r>
      <w:r w:rsidR="00E85165" w:rsidRPr="00C6394C">
        <w:t>Верхний Акбаш» подотчетна главе местной а</w:t>
      </w:r>
      <w:r w:rsidR="00E62C96" w:rsidRPr="00C6394C">
        <w:t>дминистрации сельского поселения</w:t>
      </w:r>
      <w:r w:rsidR="00E85165" w:rsidRPr="00C6394C">
        <w:t xml:space="preserve"> Верхний Акбаш, подконтрольна главе  местной а</w:t>
      </w:r>
      <w:r w:rsidR="00E62C96" w:rsidRPr="00C6394C">
        <w:t>дминистрации сельского поселения</w:t>
      </w:r>
      <w:r w:rsidR="001E20AF" w:rsidRPr="00C6394C">
        <w:t xml:space="preserve"> Верхний Акбаш </w:t>
      </w:r>
      <w:r w:rsidR="00E62C96" w:rsidRPr="00C6394C">
        <w:t xml:space="preserve"> и </w:t>
      </w:r>
      <w:r w:rsidR="001E20AF" w:rsidRPr="00C6394C">
        <w:t>Совету местного самоуправления сельского поселения Верхний Акбаш. Главой местной а</w:t>
      </w:r>
      <w:r w:rsidR="00E62C96" w:rsidRPr="00C6394C">
        <w:t>дминистрации сельского поселения</w:t>
      </w:r>
      <w:r w:rsidR="001E20AF" w:rsidRPr="00C6394C">
        <w:t xml:space="preserve"> Верхний Акбаш </w:t>
      </w:r>
      <w:r w:rsidR="00E62C96" w:rsidRPr="00C6394C">
        <w:t xml:space="preserve"> может быть создан совещательный орган -</w:t>
      </w:r>
      <w:r w:rsidR="001E20AF" w:rsidRPr="00C6394C">
        <w:t xml:space="preserve"> коллегия при а</w:t>
      </w:r>
      <w:r w:rsidR="00E62C96" w:rsidRPr="00C6394C">
        <w:t>дминистрации сельского поселения</w:t>
      </w:r>
      <w:r w:rsidR="001E20AF" w:rsidRPr="00C6394C">
        <w:t xml:space="preserve"> Верхний Акбаш</w:t>
      </w:r>
      <w:r w:rsidR="00E62C96" w:rsidRPr="00C6394C">
        <w:t>.</w:t>
      </w:r>
    </w:p>
    <w:p w:rsidR="00E62C96" w:rsidRPr="00C6394C" w:rsidRDefault="00E62C96" w:rsidP="00C6394C">
      <w:pPr>
        <w:ind w:firstLine="567"/>
        <w:jc w:val="both"/>
      </w:pPr>
      <w:r w:rsidRPr="00C6394C">
        <w:t xml:space="preserve">В случаях, предусмотренных федеральными и </w:t>
      </w:r>
      <w:r w:rsidR="001E20AF" w:rsidRPr="00C6394C">
        <w:t>республиканским</w:t>
      </w:r>
      <w:r w:rsidR="00203CEB" w:rsidRPr="00C6394C">
        <w:t>и</w:t>
      </w:r>
      <w:r w:rsidRPr="00C6394C">
        <w:t xml:space="preserve"> законами, решениями депутатов сельского поселения</w:t>
      </w:r>
      <w:r w:rsidR="001E20AF" w:rsidRPr="00C6394C">
        <w:t xml:space="preserve"> Верхний Акбаш  и правовыми актами местной а</w:t>
      </w:r>
      <w:r w:rsidRPr="00C6394C">
        <w:t>дминистрации, при</w:t>
      </w:r>
      <w:r w:rsidR="001E20AF" w:rsidRPr="00C6394C">
        <w:t xml:space="preserve"> а</w:t>
      </w:r>
      <w:r w:rsidRPr="00C6394C">
        <w:t>дминистрации создаются коллегиальные органы - комиссии, советы. Порядок создания и деят</w:t>
      </w:r>
      <w:r w:rsidR="001E20AF" w:rsidRPr="00C6394C">
        <w:t>ельности комиссий, советов при а</w:t>
      </w:r>
      <w:r w:rsidRPr="00C6394C">
        <w:t xml:space="preserve">дминистрации устанавливается </w:t>
      </w:r>
      <w:r w:rsidR="001E20AF" w:rsidRPr="00C6394C">
        <w:t>Советом местного самоуправления</w:t>
      </w:r>
      <w:r w:rsidRPr="00C6394C">
        <w:t xml:space="preserve"> </w:t>
      </w:r>
      <w:r w:rsidR="001E20AF" w:rsidRPr="00C6394C">
        <w:t>сельского поселения или главой местной а</w:t>
      </w:r>
      <w:r w:rsidRPr="00C6394C">
        <w:t>дминистрации сельского поселения</w:t>
      </w:r>
      <w:r w:rsidR="001E20AF" w:rsidRPr="00C6394C">
        <w:t xml:space="preserve"> Верхний Акбаш</w:t>
      </w:r>
      <w:r w:rsidRPr="00C6394C">
        <w:t xml:space="preserve"> в соответствии с их полномочиями, установленными федеральными и областными законами, Уставом муниципального образования.</w:t>
      </w:r>
    </w:p>
    <w:p w:rsidR="00E62C96" w:rsidRPr="00C6394C" w:rsidRDefault="00E62C96" w:rsidP="00C6394C">
      <w:pPr>
        <w:spacing w:line="240" w:lineRule="atLeast"/>
        <w:ind w:firstLine="567"/>
        <w:jc w:val="both"/>
      </w:pPr>
      <w:r w:rsidRPr="00C6394C">
        <w:t>Полномочия и порядок организации ра</w:t>
      </w:r>
      <w:r w:rsidR="001E20AF" w:rsidRPr="00C6394C">
        <w:t>боты структурных подразделений а</w:t>
      </w:r>
      <w:r w:rsidRPr="00C6394C">
        <w:t>дминистрации сельского поселения</w:t>
      </w:r>
      <w:r w:rsidR="001E20AF" w:rsidRPr="00C6394C">
        <w:t xml:space="preserve"> Верхний Акбаш</w:t>
      </w:r>
      <w:r w:rsidRPr="00C6394C">
        <w:t xml:space="preserve"> определяются Регл</w:t>
      </w:r>
      <w:r w:rsidR="001E20AF" w:rsidRPr="00C6394C">
        <w:t>аментом а</w:t>
      </w:r>
      <w:r w:rsidRPr="00C6394C">
        <w:t>дминистрации сельского поселения</w:t>
      </w:r>
      <w:r w:rsidR="001E20AF" w:rsidRPr="00C6394C">
        <w:t xml:space="preserve"> Верхний Акбаш </w:t>
      </w:r>
      <w:r w:rsidRPr="00C6394C">
        <w:t xml:space="preserve"> и (или) положениями об этих подраз</w:t>
      </w:r>
      <w:r w:rsidR="001E20AF" w:rsidRPr="00C6394C">
        <w:t>делениях, утверждаемыми главой местной а</w:t>
      </w:r>
      <w:r w:rsidRPr="00C6394C">
        <w:t>дминистрации сельского поселения</w:t>
      </w:r>
      <w:r w:rsidR="001E20AF" w:rsidRPr="00C6394C">
        <w:t xml:space="preserve"> Верхний Акбаш. Структурные </w:t>
      </w:r>
      <w:r w:rsidR="001E20AF" w:rsidRPr="00C6394C">
        <w:lastRenderedPageBreak/>
        <w:t>подразделения а</w:t>
      </w:r>
      <w:r w:rsidRPr="00C6394C">
        <w:t>дминистрации сельского поселения</w:t>
      </w:r>
      <w:r w:rsidR="001E20AF" w:rsidRPr="00C6394C">
        <w:t xml:space="preserve"> Верхний Акбаш</w:t>
      </w:r>
      <w:r w:rsidRPr="00C6394C">
        <w:t xml:space="preserve"> не обладают правами юридического лица.</w:t>
      </w:r>
    </w:p>
    <w:p w:rsidR="00E62C96" w:rsidRPr="00C6394C" w:rsidRDefault="00E62C96" w:rsidP="00C6394C">
      <w:pPr>
        <w:spacing w:line="240" w:lineRule="atLeast"/>
        <w:ind w:firstLine="567"/>
        <w:jc w:val="both"/>
      </w:pPr>
      <w:r w:rsidRPr="00C6394C">
        <w:t>Р</w:t>
      </w:r>
      <w:r w:rsidR="001E20AF" w:rsidRPr="00C6394C">
        <w:t xml:space="preserve">аботники структурных подразделений местной </w:t>
      </w:r>
      <w:r w:rsidR="00502A5A" w:rsidRPr="00C6394C">
        <w:t>а</w:t>
      </w:r>
      <w:r w:rsidRPr="00C6394C">
        <w:t>дминистрации сельского поселения</w:t>
      </w:r>
      <w:r w:rsidR="00502A5A" w:rsidRPr="00C6394C">
        <w:t xml:space="preserve"> Верхний Акбаш</w:t>
      </w:r>
      <w:r w:rsidRPr="00C6394C">
        <w:t>:</w:t>
      </w:r>
    </w:p>
    <w:p w:rsidR="00E62C96" w:rsidRPr="00C6394C" w:rsidRDefault="00E62C96" w:rsidP="00C6394C">
      <w:pPr>
        <w:spacing w:line="240" w:lineRule="atLeast"/>
        <w:ind w:firstLine="567"/>
        <w:jc w:val="both"/>
      </w:pPr>
      <w:r w:rsidRPr="00C6394C">
        <w:t>1) организуют раб</w:t>
      </w:r>
      <w:r w:rsidR="00502A5A" w:rsidRPr="00C6394C">
        <w:t>оту структурного подразделения а</w:t>
      </w:r>
      <w:r w:rsidRPr="00C6394C">
        <w:t>дминистрации сельского поселения;</w:t>
      </w:r>
    </w:p>
    <w:p w:rsidR="00E62C96" w:rsidRPr="00C6394C" w:rsidRDefault="00E62C96" w:rsidP="00C6394C">
      <w:pPr>
        <w:spacing w:line="240" w:lineRule="atLeast"/>
        <w:ind w:firstLine="567"/>
        <w:jc w:val="both"/>
      </w:pPr>
      <w:r w:rsidRPr="00C6394C">
        <w:t>2</w:t>
      </w:r>
      <w:r w:rsidR="00502A5A" w:rsidRPr="00C6394C">
        <w:t>) разрабатывают и вносят главе местной а</w:t>
      </w:r>
      <w:r w:rsidRPr="00C6394C">
        <w:t xml:space="preserve">дминистрации сельского поселения </w:t>
      </w:r>
      <w:r w:rsidR="00502A5A" w:rsidRPr="00C6394C">
        <w:t xml:space="preserve">Верхний Акбаш </w:t>
      </w:r>
      <w:r w:rsidRPr="00C6394C">
        <w:t>проекты правовых актов и иные предложения в пределах своей компетенции;</w:t>
      </w:r>
    </w:p>
    <w:p w:rsidR="00E62C96" w:rsidRPr="00C6394C" w:rsidRDefault="00E62C96" w:rsidP="00C6394C">
      <w:pPr>
        <w:spacing w:line="240" w:lineRule="atLeast"/>
        <w:ind w:firstLine="567"/>
        <w:jc w:val="both"/>
      </w:pPr>
      <w:r w:rsidRPr="00C6394C">
        <w:t>3) рассматривают обращения граждан, ведут прием граждан по вопросам, относящимся к их компетенции;</w:t>
      </w:r>
    </w:p>
    <w:p w:rsidR="00E62C96" w:rsidRPr="00C6394C" w:rsidRDefault="00E62C96" w:rsidP="00C6394C">
      <w:pPr>
        <w:spacing w:line="240" w:lineRule="atLeast"/>
        <w:ind w:firstLine="567"/>
        <w:jc w:val="both"/>
      </w:pPr>
      <w:r w:rsidRPr="00C6394C">
        <w:t xml:space="preserve">4) решают иные вопросы в соответствии с федеральным и </w:t>
      </w:r>
      <w:r w:rsidR="00502A5A" w:rsidRPr="00C6394C">
        <w:t>республиканским</w:t>
      </w:r>
      <w:r w:rsidRPr="00C6394C">
        <w:t xml:space="preserve"> законодательством, </w:t>
      </w:r>
      <w:r w:rsidR="00502A5A" w:rsidRPr="00C6394C">
        <w:t>Уставом сельского поселения Верхний Акбаш.</w:t>
      </w:r>
    </w:p>
    <w:p w:rsidR="00E62C96" w:rsidRPr="00C6394C" w:rsidRDefault="00E62C96" w:rsidP="00C6394C">
      <w:pPr>
        <w:ind w:firstLine="567"/>
        <w:jc w:val="both"/>
      </w:pPr>
    </w:p>
    <w:p w:rsidR="00E62C96" w:rsidRPr="00C6394C" w:rsidRDefault="00502A5A" w:rsidP="00C6394C">
      <w:pPr>
        <w:ind w:firstLine="567"/>
        <w:jc w:val="both"/>
      </w:pPr>
      <w:r w:rsidRPr="00C6394C">
        <w:t>III. Глава местной а</w:t>
      </w:r>
      <w:r w:rsidR="00E62C96" w:rsidRPr="00C6394C">
        <w:t>дминистрации</w:t>
      </w:r>
    </w:p>
    <w:p w:rsidR="00E62C96" w:rsidRPr="00C6394C" w:rsidRDefault="00E62C96" w:rsidP="00C6394C">
      <w:pPr>
        <w:ind w:firstLine="567"/>
        <w:jc w:val="both"/>
      </w:pPr>
    </w:p>
    <w:p w:rsidR="00E62C96" w:rsidRPr="00C6394C" w:rsidRDefault="00502A5A" w:rsidP="00C6394C">
      <w:pPr>
        <w:widowControl w:val="0"/>
        <w:autoSpaceDE w:val="0"/>
        <w:autoSpaceDN w:val="0"/>
        <w:adjustRightInd w:val="0"/>
        <w:ind w:firstLine="567"/>
        <w:jc w:val="both"/>
      </w:pPr>
      <w:r w:rsidRPr="00C6394C">
        <w:t>Главой а</w:t>
      </w:r>
      <w:r w:rsidR="00E62C96" w:rsidRPr="00C6394C">
        <w:t xml:space="preserve">дминистрации сельского поселения </w:t>
      </w:r>
      <w:r w:rsidRPr="00C6394C">
        <w:t xml:space="preserve">Верхний Акбаш </w:t>
      </w:r>
      <w:r w:rsidR="00E62C96" w:rsidRPr="00C6394C">
        <w:t xml:space="preserve">является лицо, </w:t>
      </w:r>
      <w:r w:rsidRPr="00C6394C">
        <w:rPr>
          <w:color w:val="000000"/>
        </w:rPr>
        <w:t>избранный  Советом местного самоуправления сельского поселения Верхний Акбаш  из своего состава и исполняет полномочия его председателя.</w:t>
      </w:r>
    </w:p>
    <w:p w:rsidR="00E62C96" w:rsidRPr="00C6394C" w:rsidRDefault="00AE06AB" w:rsidP="00C6394C">
      <w:pPr>
        <w:widowControl w:val="0"/>
        <w:autoSpaceDE w:val="0"/>
        <w:autoSpaceDN w:val="0"/>
        <w:adjustRightInd w:val="0"/>
        <w:ind w:firstLine="567"/>
        <w:jc w:val="both"/>
      </w:pPr>
      <w:r w:rsidRPr="00C6394C">
        <w:t>Контракт с главой местной а</w:t>
      </w:r>
      <w:r w:rsidR="00E62C96" w:rsidRPr="00C6394C">
        <w:t xml:space="preserve">дминистрации сельского поселения заключается на срок полномочий депутатов </w:t>
      </w:r>
      <w:r w:rsidRPr="00C6394C">
        <w:t xml:space="preserve">Совета местного самоуправления </w:t>
      </w:r>
      <w:r w:rsidR="00E62C96" w:rsidRPr="00C6394C">
        <w:t>сельского поселения</w:t>
      </w:r>
      <w:r w:rsidRPr="00C6394C">
        <w:t xml:space="preserve"> Верхний Акбаш</w:t>
      </w:r>
      <w:r w:rsidR="00E62C96" w:rsidRPr="00C6394C">
        <w:t xml:space="preserve">, принявшего решение о назначении лица на должность главы </w:t>
      </w:r>
      <w:r w:rsidRPr="00C6394C">
        <w:t xml:space="preserve">местной администрации </w:t>
      </w:r>
      <w:r w:rsidR="00E62C96" w:rsidRPr="00C6394C">
        <w:t xml:space="preserve">сельского поселения </w:t>
      </w:r>
      <w:r w:rsidRPr="00C6394C">
        <w:t>Верхний Акбаш</w:t>
      </w:r>
      <w:r w:rsidR="00E62C96" w:rsidRPr="00C6394C">
        <w:t xml:space="preserve">(до дня начала работы </w:t>
      </w:r>
      <w:r w:rsidRPr="00C6394C">
        <w:t xml:space="preserve">Совета местного самоуправления </w:t>
      </w:r>
      <w:r w:rsidR="00E62C96" w:rsidRPr="00C6394C">
        <w:t>сельского поселения</w:t>
      </w:r>
      <w:r w:rsidRPr="00C6394C">
        <w:t xml:space="preserve"> Верхний Акбаш </w:t>
      </w:r>
      <w:r w:rsidR="00E62C96" w:rsidRPr="00C6394C">
        <w:t xml:space="preserve"> нового созыва), но не менее чем на два года.</w:t>
      </w:r>
    </w:p>
    <w:p w:rsidR="00E62C96" w:rsidRPr="00C6394C" w:rsidRDefault="00CE2F85" w:rsidP="00C6394C">
      <w:pPr>
        <w:ind w:firstLine="567"/>
        <w:jc w:val="both"/>
      </w:pPr>
      <w:r w:rsidRPr="00C6394C">
        <w:t>Глава а</w:t>
      </w:r>
      <w:r w:rsidR="00E62C96" w:rsidRPr="00C6394C">
        <w:t>дминистрации сельского поселения</w:t>
      </w:r>
      <w:r w:rsidRPr="00C6394C">
        <w:t xml:space="preserve"> Верхний Акбаш</w:t>
      </w:r>
      <w:r w:rsidR="00E62C96" w:rsidRPr="00C6394C">
        <w:t>, осуществляющий свои полномочия на основе контракта:</w:t>
      </w:r>
    </w:p>
    <w:p w:rsidR="00E62C96" w:rsidRPr="00C6394C" w:rsidRDefault="00E62C96" w:rsidP="00C6394C">
      <w:pPr>
        <w:widowControl w:val="0"/>
        <w:autoSpaceDE w:val="0"/>
        <w:autoSpaceDN w:val="0"/>
        <w:adjustRightInd w:val="0"/>
        <w:ind w:firstLine="567"/>
        <w:jc w:val="both"/>
      </w:pPr>
      <w:r w:rsidRPr="00C6394C">
        <w:t xml:space="preserve">1) подконтролен и подотчетен </w:t>
      </w:r>
      <w:r w:rsidR="001C58AF" w:rsidRPr="00C6394C">
        <w:t>Совету местного самоуправления</w:t>
      </w:r>
      <w:r w:rsidRPr="00C6394C">
        <w:t xml:space="preserve"> сельского поселения</w:t>
      </w:r>
      <w:r w:rsidR="001C58AF" w:rsidRPr="00C6394C">
        <w:t xml:space="preserve"> Верхний Акбаш</w:t>
      </w:r>
      <w:r w:rsidRPr="00C6394C">
        <w:t>;</w:t>
      </w:r>
    </w:p>
    <w:p w:rsidR="00E62C96" w:rsidRPr="00C6394C" w:rsidRDefault="00E62C96" w:rsidP="00C6394C">
      <w:pPr>
        <w:widowControl w:val="0"/>
        <w:autoSpaceDE w:val="0"/>
        <w:autoSpaceDN w:val="0"/>
        <w:adjustRightInd w:val="0"/>
        <w:ind w:firstLine="567"/>
        <w:jc w:val="both"/>
      </w:pPr>
      <w:r w:rsidRPr="00C6394C">
        <w:t xml:space="preserve">2) представляет </w:t>
      </w:r>
      <w:r w:rsidR="001C58AF" w:rsidRPr="00C6394C">
        <w:t>Совету местного самоуправления</w:t>
      </w:r>
      <w:r w:rsidRPr="00C6394C">
        <w:t xml:space="preserve"> сельского поселения ежегодные отчеты о результатах сво</w:t>
      </w:r>
      <w:r w:rsidR="001C58AF" w:rsidRPr="00C6394C">
        <w:t>ей деятельности и деятельности а</w:t>
      </w:r>
      <w:r w:rsidRPr="00C6394C">
        <w:t>дминистрации сельского поселения</w:t>
      </w:r>
      <w:r w:rsidR="001C58AF" w:rsidRPr="00C6394C">
        <w:t xml:space="preserve"> Верхний Акбаш</w:t>
      </w:r>
      <w:r w:rsidRPr="00C6394C">
        <w:t xml:space="preserve">, в том числе о решении вопросов, поставленных </w:t>
      </w:r>
      <w:r w:rsidR="001C58AF" w:rsidRPr="00C6394C">
        <w:t xml:space="preserve">Советом местного самоуправления </w:t>
      </w:r>
      <w:r w:rsidRPr="00C6394C">
        <w:t>сельского поселения</w:t>
      </w:r>
      <w:r w:rsidR="001C58AF" w:rsidRPr="00C6394C">
        <w:t xml:space="preserve"> Верхний Акбаш</w:t>
      </w:r>
      <w:r w:rsidRPr="00C6394C">
        <w:t>;</w:t>
      </w:r>
    </w:p>
    <w:p w:rsidR="00E62C96" w:rsidRPr="00C6394C" w:rsidRDefault="001C58AF" w:rsidP="00C6394C">
      <w:pPr>
        <w:widowControl w:val="0"/>
        <w:autoSpaceDE w:val="0"/>
        <w:autoSpaceDN w:val="0"/>
        <w:adjustRightInd w:val="0"/>
        <w:ind w:firstLine="567"/>
        <w:jc w:val="both"/>
      </w:pPr>
      <w:r w:rsidRPr="00C6394C">
        <w:t>3) обеспечивает осуществление а</w:t>
      </w:r>
      <w:r w:rsidR="00E62C96" w:rsidRPr="00C6394C">
        <w:t xml:space="preserve">дминистрацией сельского поселения </w:t>
      </w:r>
      <w:r w:rsidRPr="00C6394C">
        <w:t xml:space="preserve">Верхний Акбаш </w:t>
      </w:r>
      <w:r w:rsidR="00E62C96" w:rsidRPr="00C6394C">
        <w:t xml:space="preserve">полномочий по решению вопросов местного значения и отдельных государственных полномочий, переданных органам местного самоуправления федеральными и </w:t>
      </w:r>
      <w:r w:rsidRPr="00C6394C">
        <w:t>республиканскими</w:t>
      </w:r>
      <w:r w:rsidR="00E62C96" w:rsidRPr="00C6394C">
        <w:t xml:space="preserve"> законами.</w:t>
      </w:r>
    </w:p>
    <w:p w:rsidR="00E62C96" w:rsidRPr="00C6394C" w:rsidRDefault="00E62C96" w:rsidP="00C6394C">
      <w:pPr>
        <w:ind w:firstLine="567"/>
        <w:jc w:val="both"/>
      </w:pPr>
    </w:p>
    <w:p w:rsidR="00E62C96" w:rsidRPr="00C6394C" w:rsidRDefault="001C58AF" w:rsidP="00C6394C">
      <w:pPr>
        <w:ind w:firstLine="567"/>
        <w:jc w:val="both"/>
      </w:pPr>
      <w:r w:rsidRPr="00C6394C">
        <w:t>Глава местной а</w:t>
      </w:r>
      <w:r w:rsidR="00E62C96" w:rsidRPr="00C6394C">
        <w:t xml:space="preserve">дминистрации сельского поселения </w:t>
      </w:r>
      <w:r w:rsidRPr="00C6394C">
        <w:t>Верхний Акбаш руководит местной а</w:t>
      </w:r>
      <w:r w:rsidR="00E62C96" w:rsidRPr="00C6394C">
        <w:t xml:space="preserve">дминистрацией сельского поселения </w:t>
      </w:r>
      <w:r w:rsidRPr="00C6394C">
        <w:t xml:space="preserve">Верхний Акбаш </w:t>
      </w:r>
      <w:r w:rsidR="00E62C96" w:rsidRPr="00C6394C">
        <w:t>на принципах единоначалия.</w:t>
      </w:r>
    </w:p>
    <w:p w:rsidR="00E62C96" w:rsidRPr="00C6394C" w:rsidRDefault="001C58AF" w:rsidP="00C6394C">
      <w:pPr>
        <w:ind w:firstLine="567"/>
        <w:jc w:val="both"/>
      </w:pPr>
      <w:r w:rsidRPr="00C6394C">
        <w:t>Глава  местной а</w:t>
      </w:r>
      <w:r w:rsidR="00E62C96" w:rsidRPr="00C6394C">
        <w:t>дминистрации сельского поселения</w:t>
      </w:r>
      <w:r w:rsidRPr="00C6394C">
        <w:t xml:space="preserve"> Верхний Акбаш</w:t>
      </w:r>
      <w:r w:rsidR="00E62C96" w:rsidRPr="00C6394C">
        <w:t>:</w:t>
      </w:r>
    </w:p>
    <w:p w:rsidR="00E62C96" w:rsidRPr="00C6394C" w:rsidRDefault="00E62C96" w:rsidP="00C6394C">
      <w:pPr>
        <w:widowControl w:val="0"/>
        <w:autoSpaceDE w:val="0"/>
        <w:autoSpaceDN w:val="0"/>
        <w:adjustRightInd w:val="0"/>
        <w:ind w:firstLine="567"/>
        <w:jc w:val="both"/>
        <w:outlineLvl w:val="0"/>
      </w:pPr>
      <w:r w:rsidRPr="00C6394C">
        <w:t xml:space="preserve">1) от имени сельского поселения </w:t>
      </w:r>
      <w:r w:rsidR="001C58AF" w:rsidRPr="00C6394C">
        <w:t xml:space="preserve">Верхний Акбаш </w:t>
      </w:r>
      <w:r w:rsidRPr="00C6394C">
        <w:t>приобретает и осуществляет имущественные и иные права и обязанности, выступает в суде без доверенности;</w:t>
      </w:r>
    </w:p>
    <w:p w:rsidR="00E62C96" w:rsidRPr="00C6394C" w:rsidRDefault="001C58AF" w:rsidP="00C6394C">
      <w:pPr>
        <w:widowControl w:val="0"/>
        <w:autoSpaceDE w:val="0"/>
        <w:autoSpaceDN w:val="0"/>
        <w:adjustRightInd w:val="0"/>
        <w:ind w:firstLine="567"/>
        <w:jc w:val="both"/>
        <w:outlineLvl w:val="0"/>
      </w:pPr>
      <w:r w:rsidRPr="00C6394C">
        <w:t>2) представляет местную а</w:t>
      </w:r>
      <w:r w:rsidR="00E62C96" w:rsidRPr="00C6394C">
        <w:t>дминистрацию сельского поселения</w:t>
      </w:r>
      <w:r w:rsidRPr="00C6394C">
        <w:t xml:space="preserve"> Верхний Акбаш </w:t>
      </w:r>
      <w:r w:rsidR="00E62C96" w:rsidRPr="00C6394C">
        <w:t xml:space="preserve"> в отношениях с органами местного самоуправления, органами государственной власти, гражданами и организациями, без д</w:t>
      </w:r>
      <w:r w:rsidRPr="00C6394C">
        <w:t>оверенности действует от имени местной а</w:t>
      </w:r>
      <w:r w:rsidR="00E62C96" w:rsidRPr="00C6394C">
        <w:t>дминистрации сельского поселения</w:t>
      </w:r>
      <w:r w:rsidRPr="00C6394C">
        <w:t xml:space="preserve"> Верхний Акбаш</w:t>
      </w:r>
      <w:r w:rsidR="00E62C96" w:rsidRPr="00C6394C">
        <w:t xml:space="preserve">, выдает доверенности на представление ее интересов; </w:t>
      </w:r>
    </w:p>
    <w:p w:rsidR="00E62C96" w:rsidRPr="00C6394C" w:rsidRDefault="001C58AF" w:rsidP="00C6394C">
      <w:pPr>
        <w:widowControl w:val="0"/>
        <w:autoSpaceDE w:val="0"/>
        <w:autoSpaceDN w:val="0"/>
        <w:adjustRightInd w:val="0"/>
        <w:ind w:firstLine="567"/>
        <w:jc w:val="both"/>
        <w:outlineLvl w:val="0"/>
      </w:pPr>
      <w:r w:rsidRPr="00C6394C">
        <w:t>3) организует взаимодействие местной а</w:t>
      </w:r>
      <w:r w:rsidR="00E62C96" w:rsidRPr="00C6394C">
        <w:t xml:space="preserve">дминистрации сельского поселения </w:t>
      </w:r>
      <w:r w:rsidRPr="00C6394C">
        <w:t xml:space="preserve">Верхний Акбаш </w:t>
      </w:r>
      <w:r w:rsidR="00E62C96" w:rsidRPr="00C6394C">
        <w:t xml:space="preserve">с председателем </w:t>
      </w:r>
      <w:r w:rsidRPr="00C6394C">
        <w:t xml:space="preserve">Совета местного самоуправления </w:t>
      </w:r>
      <w:r w:rsidR="00E62C96" w:rsidRPr="00C6394C">
        <w:t xml:space="preserve"> – главой сельского поселения </w:t>
      </w:r>
      <w:r w:rsidRPr="00C6394C">
        <w:t xml:space="preserve">Верхний Акбаш </w:t>
      </w:r>
      <w:r w:rsidR="00E62C96" w:rsidRPr="00C6394C">
        <w:t>и С</w:t>
      </w:r>
      <w:r w:rsidRPr="00C6394C">
        <w:t xml:space="preserve">оветом </w:t>
      </w:r>
      <w:r w:rsidR="00E62C96" w:rsidRPr="00C6394C">
        <w:t xml:space="preserve"> депутатов</w:t>
      </w:r>
      <w:r w:rsidRPr="00C6394C">
        <w:t xml:space="preserve"> местного самоуправления </w:t>
      </w:r>
      <w:r w:rsidR="00E62C96" w:rsidRPr="00C6394C">
        <w:t xml:space="preserve"> сельского поселения </w:t>
      </w:r>
      <w:r w:rsidRPr="00C6394C">
        <w:t xml:space="preserve">Верхний Акбаш </w:t>
      </w:r>
      <w:r w:rsidR="00E62C96" w:rsidRPr="00C6394C">
        <w:t xml:space="preserve">в целях осуществления полномочий по решению вопросов местного значения и отдельных государственных полномочий, переданных органам местного самоуправления федеральными и </w:t>
      </w:r>
      <w:r w:rsidRPr="00C6394C">
        <w:t>республиканскими</w:t>
      </w:r>
      <w:r w:rsidR="00E62C96" w:rsidRPr="00C6394C">
        <w:t xml:space="preserve"> законами;</w:t>
      </w:r>
    </w:p>
    <w:p w:rsidR="00E62C96" w:rsidRPr="00C6394C" w:rsidRDefault="00E62C96" w:rsidP="00C6394C">
      <w:pPr>
        <w:widowControl w:val="0"/>
        <w:autoSpaceDE w:val="0"/>
        <w:autoSpaceDN w:val="0"/>
        <w:adjustRightInd w:val="0"/>
        <w:ind w:firstLine="567"/>
        <w:jc w:val="both"/>
        <w:outlineLvl w:val="0"/>
      </w:pPr>
      <w:r w:rsidRPr="00C6394C">
        <w:t xml:space="preserve">4) взаимодействует с </w:t>
      </w:r>
      <w:r w:rsidR="001C58AF" w:rsidRPr="00C6394C">
        <w:t>Главой КБР</w:t>
      </w:r>
      <w:r w:rsidRPr="00C6394C">
        <w:t xml:space="preserve">, Правительством </w:t>
      </w:r>
      <w:r w:rsidR="001C58AF" w:rsidRPr="00C6394C">
        <w:t>КБР</w:t>
      </w:r>
      <w:r w:rsidRPr="00C6394C">
        <w:t xml:space="preserve"> и иными органами исполнительной власти </w:t>
      </w:r>
      <w:r w:rsidR="001C58AF" w:rsidRPr="00C6394C">
        <w:t>КБР</w:t>
      </w:r>
      <w:r w:rsidRPr="00C6394C">
        <w:t>;</w:t>
      </w:r>
    </w:p>
    <w:p w:rsidR="00E62C96" w:rsidRPr="00C6394C" w:rsidRDefault="00D73C6E" w:rsidP="00C6394C">
      <w:pPr>
        <w:widowControl w:val="0"/>
        <w:autoSpaceDE w:val="0"/>
        <w:autoSpaceDN w:val="0"/>
        <w:adjustRightInd w:val="0"/>
        <w:ind w:firstLine="567"/>
        <w:jc w:val="both"/>
        <w:outlineLvl w:val="0"/>
      </w:pPr>
      <w:r w:rsidRPr="00C6394C">
        <w:t>5</w:t>
      </w:r>
      <w:r w:rsidR="00E62C96" w:rsidRPr="00C6394C">
        <w:t xml:space="preserve">) обеспечивает составление и внесение в </w:t>
      </w:r>
      <w:r w:rsidRPr="00C6394C">
        <w:t xml:space="preserve">Совет местного самоуправления </w:t>
      </w:r>
      <w:r w:rsidR="00E62C96" w:rsidRPr="00C6394C">
        <w:t xml:space="preserve"> сельского поселения</w:t>
      </w:r>
      <w:r w:rsidRPr="00C6394C">
        <w:t xml:space="preserve"> Верхний Акбаш </w:t>
      </w:r>
      <w:r w:rsidR="00E62C96" w:rsidRPr="00C6394C">
        <w:t xml:space="preserve"> бюджета сельского поселения </w:t>
      </w:r>
      <w:r w:rsidRPr="00C6394C">
        <w:t xml:space="preserve">Верхний Акбаш </w:t>
      </w:r>
      <w:r w:rsidR="00E62C96" w:rsidRPr="00C6394C">
        <w:t xml:space="preserve">и отчета о его </w:t>
      </w:r>
      <w:r w:rsidR="00E62C96" w:rsidRPr="00C6394C">
        <w:lastRenderedPageBreak/>
        <w:t>исполнении, исполнение бюджета сельского поселения</w:t>
      </w:r>
      <w:r w:rsidRPr="00C6394C">
        <w:t xml:space="preserve"> Верхний Акбаш</w:t>
      </w:r>
      <w:r w:rsidR="00E62C96" w:rsidRPr="00C6394C">
        <w:t>;</w:t>
      </w:r>
    </w:p>
    <w:p w:rsidR="00E62C96" w:rsidRPr="00C6394C" w:rsidRDefault="00D73C6E" w:rsidP="00C6394C">
      <w:pPr>
        <w:widowControl w:val="0"/>
        <w:autoSpaceDE w:val="0"/>
        <w:autoSpaceDN w:val="0"/>
        <w:adjustRightInd w:val="0"/>
        <w:ind w:firstLine="567"/>
        <w:jc w:val="both"/>
        <w:outlineLvl w:val="0"/>
      </w:pPr>
      <w:r w:rsidRPr="00C6394C">
        <w:t>6</w:t>
      </w:r>
      <w:r w:rsidR="00E62C96" w:rsidRPr="00C6394C">
        <w:t>) вносит в Со</w:t>
      </w:r>
      <w:r w:rsidRPr="00C6394C">
        <w:t xml:space="preserve">вет </w:t>
      </w:r>
      <w:r w:rsidR="00E62C96" w:rsidRPr="00C6394C">
        <w:t xml:space="preserve"> </w:t>
      </w:r>
      <w:r w:rsidRPr="00C6394C">
        <w:t xml:space="preserve">местного самоуправления </w:t>
      </w:r>
      <w:r w:rsidR="00E62C96" w:rsidRPr="00C6394C">
        <w:t xml:space="preserve"> сельского поселения</w:t>
      </w:r>
      <w:r w:rsidRPr="00C6394C">
        <w:t xml:space="preserve"> Верхний Акбаш</w:t>
      </w:r>
      <w:r w:rsidR="00E62C96" w:rsidRPr="00C6394C">
        <w:t xml:space="preserve"> проекты нормативных правовых актов, предусматривающих установление, изменение и отмену местных налогов и сборов, осуществление расходов из средств бюджета сельского поселения</w:t>
      </w:r>
      <w:r w:rsidRPr="00C6394C">
        <w:t xml:space="preserve"> Верхний Акбаш</w:t>
      </w:r>
      <w:r w:rsidR="00E62C96" w:rsidRPr="00C6394C">
        <w:t>, и дает заключения на проекты таких нормативных правовых актов;</w:t>
      </w:r>
    </w:p>
    <w:p w:rsidR="00E62C96" w:rsidRPr="00C6394C" w:rsidRDefault="00D73C6E" w:rsidP="00C6394C">
      <w:pPr>
        <w:widowControl w:val="0"/>
        <w:autoSpaceDE w:val="0"/>
        <w:autoSpaceDN w:val="0"/>
        <w:adjustRightInd w:val="0"/>
        <w:ind w:firstLine="567"/>
        <w:jc w:val="both"/>
        <w:outlineLvl w:val="0"/>
      </w:pPr>
      <w:r w:rsidRPr="00C6394C">
        <w:t>7</w:t>
      </w:r>
      <w:r w:rsidR="00E62C96" w:rsidRPr="00C6394C">
        <w:t>) организует разработку, утверждение и исполнение муниципальных программ;</w:t>
      </w:r>
    </w:p>
    <w:p w:rsidR="00E62C96" w:rsidRPr="00C6394C" w:rsidRDefault="00D73C6E" w:rsidP="00C6394C">
      <w:pPr>
        <w:widowControl w:val="0"/>
        <w:autoSpaceDE w:val="0"/>
        <w:autoSpaceDN w:val="0"/>
        <w:adjustRightInd w:val="0"/>
        <w:ind w:firstLine="567"/>
        <w:jc w:val="both"/>
        <w:outlineLvl w:val="0"/>
      </w:pPr>
      <w:r w:rsidRPr="00C6394C">
        <w:t>8</w:t>
      </w:r>
      <w:r w:rsidR="00E62C96" w:rsidRPr="00C6394C">
        <w:t xml:space="preserve">) в случаях и порядке, установленных федеральным и </w:t>
      </w:r>
      <w:r w:rsidRPr="00C6394C">
        <w:t>республиканским</w:t>
      </w:r>
      <w:r w:rsidR="00E62C96" w:rsidRPr="00C6394C">
        <w:t xml:space="preserve"> законодательством, муниципальными правовыми актами, организует владение, использование и распоряжение имуществом, находящимся в муниципальной собственности;</w:t>
      </w:r>
    </w:p>
    <w:p w:rsidR="00E62C96" w:rsidRPr="00C6394C" w:rsidRDefault="00D73C6E" w:rsidP="00C6394C">
      <w:pPr>
        <w:widowControl w:val="0"/>
        <w:autoSpaceDE w:val="0"/>
        <w:autoSpaceDN w:val="0"/>
        <w:adjustRightInd w:val="0"/>
        <w:ind w:firstLine="567"/>
        <w:jc w:val="both"/>
        <w:outlineLvl w:val="0"/>
      </w:pPr>
      <w:r w:rsidRPr="00C6394C">
        <w:t>9</w:t>
      </w:r>
      <w:r w:rsidR="00E62C96" w:rsidRPr="00C6394C">
        <w:t>) издает в пределах своих полномочий правовые акты;</w:t>
      </w:r>
    </w:p>
    <w:p w:rsidR="00E62C96" w:rsidRPr="00C6394C" w:rsidRDefault="00D73C6E" w:rsidP="00C6394C">
      <w:pPr>
        <w:widowControl w:val="0"/>
        <w:autoSpaceDE w:val="0"/>
        <w:autoSpaceDN w:val="0"/>
        <w:adjustRightInd w:val="0"/>
        <w:ind w:firstLine="567"/>
        <w:jc w:val="both"/>
        <w:outlineLvl w:val="0"/>
      </w:pPr>
      <w:r w:rsidRPr="00C6394C">
        <w:t>10</w:t>
      </w:r>
      <w:r w:rsidR="00E62C96" w:rsidRPr="00C6394C">
        <w:t xml:space="preserve">) вносит проекты решений </w:t>
      </w:r>
      <w:r w:rsidRPr="00C6394C">
        <w:t xml:space="preserve">Совета местного самоуправления </w:t>
      </w:r>
      <w:r w:rsidR="00E62C96" w:rsidRPr="00C6394C">
        <w:t>сельского поселения</w:t>
      </w:r>
      <w:r w:rsidRPr="00C6394C">
        <w:t xml:space="preserve"> Верхний Акбаш</w:t>
      </w:r>
      <w:r w:rsidR="00E62C96" w:rsidRPr="00C6394C">
        <w:t>;</w:t>
      </w:r>
    </w:p>
    <w:p w:rsidR="00E62C96" w:rsidRPr="00C6394C" w:rsidRDefault="00D73C6E" w:rsidP="00C6394C">
      <w:pPr>
        <w:widowControl w:val="0"/>
        <w:autoSpaceDE w:val="0"/>
        <w:autoSpaceDN w:val="0"/>
        <w:adjustRightInd w:val="0"/>
        <w:ind w:firstLine="567"/>
        <w:jc w:val="both"/>
        <w:outlineLvl w:val="0"/>
      </w:pPr>
      <w:r w:rsidRPr="00C6394C">
        <w:t>11</w:t>
      </w:r>
      <w:r w:rsidR="00E62C96" w:rsidRPr="00C6394C">
        <w:t>)</w:t>
      </w:r>
      <w:r w:rsidRPr="00C6394C">
        <w:t xml:space="preserve"> утверждает штатное расписание местной а</w:t>
      </w:r>
      <w:r w:rsidR="00E62C96" w:rsidRPr="00C6394C">
        <w:t>дминистрации сельского поселения</w:t>
      </w:r>
      <w:r w:rsidRPr="00C6394C">
        <w:t xml:space="preserve"> Верхний Акбаш</w:t>
      </w:r>
      <w:r w:rsidR="00E62C96" w:rsidRPr="00C6394C">
        <w:t>;</w:t>
      </w:r>
    </w:p>
    <w:p w:rsidR="00E62C96" w:rsidRPr="00C6394C" w:rsidRDefault="00D73C6E" w:rsidP="00C6394C">
      <w:pPr>
        <w:widowControl w:val="0"/>
        <w:autoSpaceDE w:val="0"/>
        <w:autoSpaceDN w:val="0"/>
        <w:adjustRightInd w:val="0"/>
        <w:ind w:firstLine="567"/>
        <w:jc w:val="both"/>
        <w:outlineLvl w:val="0"/>
      </w:pPr>
      <w:r w:rsidRPr="00C6394C">
        <w:t>12</w:t>
      </w:r>
      <w:r w:rsidR="00E62C96" w:rsidRPr="00C6394C">
        <w:t>) является представителем нанимателя (работодателем) в отношении муниципальных служащих, про</w:t>
      </w:r>
      <w:r w:rsidRPr="00C6394C">
        <w:t>ходящих муниципальную службу в местной а</w:t>
      </w:r>
      <w:r w:rsidR="00E62C96" w:rsidRPr="00C6394C">
        <w:t>дминистрации сельского поселения</w:t>
      </w:r>
      <w:r w:rsidRPr="00C6394C">
        <w:t xml:space="preserve"> Верхний Акбаш, иных работников местной а</w:t>
      </w:r>
      <w:r w:rsidR="00E62C96" w:rsidRPr="00C6394C">
        <w:t>дминистрации сельского поселения</w:t>
      </w:r>
      <w:r w:rsidRPr="00C6394C">
        <w:t xml:space="preserve"> Верхний Акбаш</w:t>
      </w:r>
      <w:r w:rsidR="00E62C96" w:rsidRPr="00C6394C">
        <w:t xml:space="preserve">, вправе делегировать полномочия представителя нанимателя (работодателя) в отношении указанных муниципальных служащих в соответствии с </w:t>
      </w:r>
      <w:r w:rsidRPr="00C6394C">
        <w:t>республиканским</w:t>
      </w:r>
      <w:r w:rsidR="00E62C96" w:rsidRPr="00C6394C">
        <w:t xml:space="preserve"> законом;</w:t>
      </w:r>
    </w:p>
    <w:p w:rsidR="00E62C96" w:rsidRPr="00C6394C" w:rsidRDefault="007A578D" w:rsidP="00C6394C">
      <w:pPr>
        <w:widowControl w:val="0"/>
        <w:autoSpaceDE w:val="0"/>
        <w:autoSpaceDN w:val="0"/>
        <w:adjustRightInd w:val="0"/>
        <w:ind w:firstLine="567"/>
        <w:jc w:val="both"/>
        <w:outlineLvl w:val="0"/>
      </w:pPr>
      <w:r w:rsidRPr="00C6394C">
        <w:t>13</w:t>
      </w:r>
      <w:r w:rsidR="00E62C96" w:rsidRPr="00C6394C">
        <w:t>) ведет прием граждан, рассматривает обращения граждан по вопросам, относящимся к его компетенции;</w:t>
      </w:r>
    </w:p>
    <w:p w:rsidR="00E62C96" w:rsidRPr="00C6394C" w:rsidRDefault="007A578D" w:rsidP="00C6394C">
      <w:pPr>
        <w:widowControl w:val="0"/>
        <w:autoSpaceDE w:val="0"/>
        <w:autoSpaceDN w:val="0"/>
        <w:adjustRightInd w:val="0"/>
        <w:ind w:firstLine="567"/>
        <w:jc w:val="both"/>
        <w:outlineLvl w:val="0"/>
      </w:pPr>
      <w:r w:rsidRPr="00C6394C">
        <w:t>14</w:t>
      </w:r>
      <w:r w:rsidR="00E62C96" w:rsidRPr="00C6394C">
        <w:t xml:space="preserve">) осуществляет иные полномочия в соответствии с федеральным и </w:t>
      </w:r>
      <w:r w:rsidR="00D73C6E" w:rsidRPr="00C6394C">
        <w:t>республиканским</w:t>
      </w:r>
      <w:r w:rsidR="00E62C96" w:rsidRPr="00C6394C">
        <w:t xml:space="preserve"> законодательством, настоящим Уставом.</w:t>
      </w:r>
    </w:p>
    <w:p w:rsidR="00E62C96" w:rsidRPr="00C6394C" w:rsidRDefault="00D73C6E" w:rsidP="00C6394C">
      <w:pPr>
        <w:widowControl w:val="0"/>
        <w:autoSpaceDE w:val="0"/>
        <w:autoSpaceDN w:val="0"/>
        <w:adjustRightInd w:val="0"/>
        <w:ind w:firstLine="567"/>
        <w:jc w:val="both"/>
      </w:pPr>
      <w:r w:rsidRPr="00C6394C">
        <w:t>Глава местной а</w:t>
      </w:r>
      <w:r w:rsidR="00E62C96" w:rsidRPr="00C6394C">
        <w:t xml:space="preserve">дминистрации сельского поселения </w:t>
      </w:r>
      <w:r w:rsidRPr="00C6394C">
        <w:t xml:space="preserve">Верхний Акбаш </w:t>
      </w:r>
      <w:r w:rsidR="00E62C96" w:rsidRPr="00C6394C">
        <w:t xml:space="preserve">не вправе заниматься предпринимательской, а также иной оплачиваемой деятельностью, за исключением преподавательской, научной и иной творческой деятельности. При этом преподавательская, научная и иная творческая деятельность не может финансироваться исключительно за счет средств иностранных государств, международных и иностранных организаций, иностранных граждан и лиц без гражданства, если иное не предусмотрено международным договором Российской Федерации или законодательством Российской Федерации. </w:t>
      </w:r>
    </w:p>
    <w:p w:rsidR="00E62C96" w:rsidRPr="00C6394C" w:rsidRDefault="00CE2F85" w:rsidP="00C6394C">
      <w:pPr>
        <w:widowControl w:val="0"/>
        <w:autoSpaceDE w:val="0"/>
        <w:autoSpaceDN w:val="0"/>
        <w:adjustRightInd w:val="0"/>
        <w:ind w:firstLine="567"/>
        <w:jc w:val="both"/>
      </w:pPr>
      <w:r w:rsidRPr="00C6394C">
        <w:t>Глава а</w:t>
      </w:r>
      <w:r w:rsidR="00E62C96" w:rsidRPr="00C6394C">
        <w:t>дминистрации сельского поселения</w:t>
      </w:r>
      <w:r w:rsidR="00D73C6E" w:rsidRPr="00C6394C">
        <w:t xml:space="preserve"> Верхний Акбаш</w:t>
      </w:r>
      <w:r w:rsidR="00E62C96" w:rsidRPr="00C6394C">
        <w:t xml:space="preserve"> не вправе входить в состав органов управления, попечительских или наблюдательных советов,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подразделений, если иное не предусмотрено международным договором Российской Федерации или законодательством Российской Федерации.</w:t>
      </w:r>
    </w:p>
    <w:p w:rsidR="00E62C96" w:rsidRPr="00C6394C" w:rsidRDefault="00E62C96" w:rsidP="00C6394C">
      <w:pPr>
        <w:widowControl w:val="0"/>
        <w:autoSpaceDE w:val="0"/>
        <w:autoSpaceDN w:val="0"/>
        <w:adjustRightInd w:val="0"/>
        <w:ind w:firstLine="567"/>
        <w:jc w:val="both"/>
      </w:pPr>
      <w:r w:rsidRPr="00C6394C">
        <w:t>В случ</w:t>
      </w:r>
      <w:r w:rsidR="007A578D" w:rsidRPr="00C6394C">
        <w:t>ае временного отсутствия главы местной а</w:t>
      </w:r>
      <w:r w:rsidRPr="00C6394C">
        <w:t>дминистрации сельского поселения</w:t>
      </w:r>
      <w:r w:rsidR="007A578D" w:rsidRPr="00C6394C">
        <w:t xml:space="preserve"> Верхний Акбаш</w:t>
      </w:r>
      <w:r w:rsidRPr="00C6394C">
        <w:t xml:space="preserve"> его обязанности исполняет руководит</w:t>
      </w:r>
      <w:r w:rsidR="007A578D" w:rsidRPr="00C6394C">
        <w:t>ель структурного подразделения местной а</w:t>
      </w:r>
      <w:r w:rsidRPr="00C6394C">
        <w:t>дминистрации сельского поселения</w:t>
      </w:r>
      <w:r w:rsidR="007A578D" w:rsidRPr="00C6394C">
        <w:t xml:space="preserve"> Верхний Акбаш или иное должностное лицо местной а</w:t>
      </w:r>
      <w:r w:rsidRPr="00C6394C">
        <w:t>дминистрации сельского поселения</w:t>
      </w:r>
      <w:r w:rsidR="007A578D" w:rsidRPr="00C6394C">
        <w:t xml:space="preserve"> Верхний Акбаш, определяемое главой местной а</w:t>
      </w:r>
      <w:r w:rsidRPr="00C6394C">
        <w:t>дминистрации сельского поселения</w:t>
      </w:r>
      <w:r w:rsidR="007A578D" w:rsidRPr="00C6394C">
        <w:t xml:space="preserve"> Верхний Акбаш </w:t>
      </w:r>
      <w:r w:rsidRPr="00C6394C">
        <w:t>.</w:t>
      </w:r>
    </w:p>
    <w:p w:rsidR="00E62C96" w:rsidRPr="00C6394C" w:rsidRDefault="00E62C96" w:rsidP="00C6394C">
      <w:pPr>
        <w:widowControl w:val="0"/>
        <w:autoSpaceDE w:val="0"/>
        <w:autoSpaceDN w:val="0"/>
        <w:adjustRightInd w:val="0"/>
        <w:ind w:firstLine="567"/>
        <w:jc w:val="both"/>
      </w:pPr>
      <w:r w:rsidRPr="00C6394C">
        <w:t>В случае не</w:t>
      </w:r>
      <w:r w:rsidR="007A578D" w:rsidRPr="00C6394C">
        <w:t xml:space="preserve"> издания главой местной а</w:t>
      </w:r>
      <w:r w:rsidRPr="00C6394C">
        <w:t xml:space="preserve">дминистрации сельского поселения </w:t>
      </w:r>
      <w:r w:rsidR="007A578D" w:rsidRPr="00C6394C">
        <w:t>Верхний Акбаш соответствующего распоряжения местная а</w:t>
      </w:r>
      <w:r w:rsidRPr="00C6394C">
        <w:t>дминистрации сельского поселения</w:t>
      </w:r>
      <w:r w:rsidR="007A578D" w:rsidRPr="00C6394C">
        <w:t xml:space="preserve"> Верхний Акбаш , обязанности главы местной а</w:t>
      </w:r>
      <w:r w:rsidRPr="00C6394C">
        <w:t xml:space="preserve">дминистрации сельского поселения </w:t>
      </w:r>
      <w:r w:rsidR="007A578D" w:rsidRPr="00C6394C">
        <w:t xml:space="preserve">Верхний Акбаш </w:t>
      </w:r>
      <w:r w:rsidRPr="00C6394C">
        <w:t>в период его временного отсутствия исполняет руководит</w:t>
      </w:r>
      <w:r w:rsidR="007A578D" w:rsidRPr="00C6394C">
        <w:t>ель структурного подразделения местной а</w:t>
      </w:r>
      <w:r w:rsidRPr="00C6394C">
        <w:t>дминистрации сельского поселения</w:t>
      </w:r>
      <w:r w:rsidR="007A578D" w:rsidRPr="00C6394C">
        <w:t xml:space="preserve"> Верхний Акбаш или иное должностное лицо местной а</w:t>
      </w:r>
      <w:r w:rsidRPr="00C6394C">
        <w:t>дминистрации сельского поселения</w:t>
      </w:r>
      <w:r w:rsidR="007A578D" w:rsidRPr="00C6394C">
        <w:t xml:space="preserve"> Верхний Акбаш , установленное Регламентом местной а</w:t>
      </w:r>
      <w:r w:rsidRPr="00C6394C">
        <w:t>дминистрации сельского поселения</w:t>
      </w:r>
      <w:r w:rsidR="007A578D" w:rsidRPr="00C6394C">
        <w:t xml:space="preserve"> </w:t>
      </w:r>
      <w:r w:rsidRPr="00C6394C">
        <w:t>.</w:t>
      </w:r>
      <w:r w:rsidR="007A578D" w:rsidRPr="00C6394C">
        <w:t xml:space="preserve"> Верхний Акбаш</w:t>
      </w:r>
    </w:p>
    <w:p w:rsidR="00E62C96" w:rsidRPr="00C6394C" w:rsidRDefault="007A578D" w:rsidP="00C6394C">
      <w:pPr>
        <w:spacing w:line="240" w:lineRule="atLeast"/>
        <w:ind w:firstLine="567"/>
        <w:jc w:val="both"/>
      </w:pPr>
      <w:r w:rsidRPr="00C6394C">
        <w:t>В случае если Регламентом местной а</w:t>
      </w:r>
      <w:r w:rsidR="00E62C96" w:rsidRPr="00C6394C">
        <w:t xml:space="preserve">дминистрации сельского поселения </w:t>
      </w:r>
      <w:r w:rsidRPr="00C6394C">
        <w:t xml:space="preserve">Верхний Акбаш </w:t>
      </w:r>
      <w:r w:rsidR="00E62C96" w:rsidRPr="00C6394C">
        <w:t>не определен муниципальный служащий,</w:t>
      </w:r>
      <w:r w:rsidRPr="00C6394C">
        <w:t xml:space="preserve"> исполняющий обязанности главы местной а</w:t>
      </w:r>
      <w:r w:rsidR="00E62C96" w:rsidRPr="00C6394C">
        <w:t>дминистрации сельского поселения</w:t>
      </w:r>
      <w:r w:rsidRPr="00C6394C">
        <w:t xml:space="preserve"> Верхний Акбаш </w:t>
      </w:r>
      <w:r w:rsidR="00E62C96" w:rsidRPr="00C6394C">
        <w:t>, либо в случае отсутствия данного муниципального служащего, об</w:t>
      </w:r>
      <w:r w:rsidRPr="00C6394C">
        <w:t>язанности главы местной а</w:t>
      </w:r>
      <w:r w:rsidR="00E62C96" w:rsidRPr="00C6394C">
        <w:t xml:space="preserve">дминистрации сельского поселения </w:t>
      </w:r>
      <w:r w:rsidRPr="00C6394C">
        <w:t xml:space="preserve">Верхний Акбаш </w:t>
      </w:r>
      <w:r w:rsidR="00E62C96" w:rsidRPr="00C6394C">
        <w:t>ис</w:t>
      </w:r>
      <w:r w:rsidRPr="00C6394C">
        <w:t>полняет муниципальный служащий местной а</w:t>
      </w:r>
      <w:r w:rsidR="00E62C96" w:rsidRPr="00C6394C">
        <w:t>дминистрации сельского поселения</w:t>
      </w:r>
      <w:r w:rsidRPr="00C6394C">
        <w:t xml:space="preserve"> Верхний Акбаш</w:t>
      </w:r>
      <w:r w:rsidR="00E62C96" w:rsidRPr="00C6394C">
        <w:t xml:space="preserve">, определяемый </w:t>
      </w:r>
      <w:r w:rsidRPr="00C6394C">
        <w:t xml:space="preserve">решением Совета местного самоуправления </w:t>
      </w:r>
      <w:r w:rsidR="00E62C96" w:rsidRPr="00C6394C">
        <w:t>сельского поселения</w:t>
      </w:r>
      <w:r w:rsidRPr="00C6394C">
        <w:t xml:space="preserve"> Верхний Акбаш </w:t>
      </w:r>
      <w:r w:rsidR="00E62C96" w:rsidRPr="00C6394C">
        <w:t>.</w:t>
      </w:r>
    </w:p>
    <w:p w:rsidR="00E62C96" w:rsidRPr="00C6394C" w:rsidRDefault="007A578D" w:rsidP="00C6394C">
      <w:pPr>
        <w:widowControl w:val="0"/>
        <w:autoSpaceDE w:val="0"/>
        <w:autoSpaceDN w:val="0"/>
        <w:adjustRightInd w:val="0"/>
        <w:ind w:firstLine="567"/>
        <w:jc w:val="both"/>
      </w:pPr>
      <w:r w:rsidRPr="00C6394C">
        <w:lastRenderedPageBreak/>
        <w:t xml:space="preserve">Глава местной администрации </w:t>
      </w:r>
      <w:r w:rsidR="00E62C96" w:rsidRPr="00C6394C">
        <w:t xml:space="preserve"> сельского поселения </w:t>
      </w:r>
      <w:r w:rsidRPr="00C6394C">
        <w:t xml:space="preserve">Верхний Акбаш </w:t>
      </w:r>
      <w:r w:rsidR="00E62C96" w:rsidRPr="00C6394C">
        <w:t>должен соблюдать ограничения, запреты, исполнять обязанности, которые установлены Федеральным законом от 2 марта 2007 года № 25-ФЗ «О муниципальной службе в Российской Федерации», Федеральным законом от 3 декабря 2012 года № 230-ФЗ «О контроле за соответствием расходов лиц, замещающих государственные должности, и иных лиц их доходам», Федеральным законом от 7 мая 2013 года № 79-ФЗ «О запрете отдельным категориям лиц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инструментами».</w:t>
      </w:r>
    </w:p>
    <w:p w:rsidR="00E62C96" w:rsidRPr="00C6394C" w:rsidRDefault="007A578D" w:rsidP="00C6394C">
      <w:pPr>
        <w:widowControl w:val="0"/>
        <w:autoSpaceDE w:val="0"/>
        <w:autoSpaceDN w:val="0"/>
        <w:adjustRightInd w:val="0"/>
        <w:ind w:firstLine="567"/>
        <w:jc w:val="both"/>
      </w:pPr>
      <w:r w:rsidRPr="00C6394C">
        <w:t>Денежное содержание главе местной а</w:t>
      </w:r>
      <w:r w:rsidR="00E62C96" w:rsidRPr="00C6394C">
        <w:t>дминистрации сельского поселения</w:t>
      </w:r>
      <w:r w:rsidRPr="00C6394C">
        <w:t xml:space="preserve"> Верхний Акбаш</w:t>
      </w:r>
      <w:r w:rsidR="00E62C96" w:rsidRPr="00C6394C">
        <w:t xml:space="preserve"> устанавливается решением </w:t>
      </w:r>
      <w:r w:rsidRPr="00C6394C">
        <w:t>Совета местного самоуправления</w:t>
      </w:r>
      <w:r w:rsidR="00E62C96" w:rsidRPr="00C6394C">
        <w:t xml:space="preserve"> сельского поселения </w:t>
      </w:r>
      <w:r w:rsidRPr="00C6394C">
        <w:t xml:space="preserve">Верхний Акбаш </w:t>
      </w:r>
      <w:r w:rsidR="00E62C96" w:rsidRPr="00C6394C">
        <w:t xml:space="preserve">в соответствии с федеральными и </w:t>
      </w:r>
      <w:r w:rsidRPr="00C6394C">
        <w:t>республиканскими</w:t>
      </w:r>
      <w:r w:rsidR="00E62C96" w:rsidRPr="00C6394C">
        <w:t xml:space="preserve"> законами.</w:t>
      </w:r>
    </w:p>
    <w:p w:rsidR="00E62C96" w:rsidRPr="00C6394C" w:rsidRDefault="00E62C96" w:rsidP="00C6394C">
      <w:pPr>
        <w:ind w:firstLine="567"/>
        <w:jc w:val="both"/>
      </w:pPr>
    </w:p>
    <w:p w:rsidR="00E62C96" w:rsidRPr="00C6394C" w:rsidRDefault="007A578D" w:rsidP="00C6394C">
      <w:pPr>
        <w:ind w:firstLine="567"/>
        <w:jc w:val="both"/>
      </w:pPr>
      <w:r w:rsidRPr="00C6394C">
        <w:t>IV. Полномочия местной а</w:t>
      </w:r>
      <w:r w:rsidR="00E62C96" w:rsidRPr="00C6394C">
        <w:t>дминистрации</w:t>
      </w:r>
    </w:p>
    <w:p w:rsidR="00E62C96" w:rsidRPr="00C6394C" w:rsidRDefault="00E62C96" w:rsidP="00C6394C">
      <w:pPr>
        <w:ind w:firstLine="567"/>
        <w:jc w:val="both"/>
      </w:pPr>
    </w:p>
    <w:p w:rsidR="00E62C96" w:rsidRPr="00C6394C" w:rsidRDefault="007A578D" w:rsidP="00C6394C">
      <w:pPr>
        <w:spacing w:line="240" w:lineRule="atLeast"/>
        <w:ind w:firstLine="567"/>
        <w:jc w:val="both"/>
      </w:pPr>
      <w:r w:rsidRPr="00C6394C">
        <w:t>Местной а</w:t>
      </w:r>
      <w:r w:rsidR="00E62C96" w:rsidRPr="00C6394C">
        <w:t>дминистрация сельского поселения</w:t>
      </w:r>
      <w:r w:rsidRPr="00C6394C">
        <w:t xml:space="preserve"> Верхний Акбаш под руководством главы местной а</w:t>
      </w:r>
      <w:r w:rsidR="00E62C96" w:rsidRPr="00C6394C">
        <w:t>дминистрации сельского поселения</w:t>
      </w:r>
      <w:r w:rsidRPr="00C6394C">
        <w:t xml:space="preserve"> Верхний Акбаш:</w:t>
      </w:r>
    </w:p>
    <w:p w:rsidR="00E62C96" w:rsidRPr="00C6394C" w:rsidRDefault="00E62C96" w:rsidP="00C6394C">
      <w:pPr>
        <w:spacing w:line="240" w:lineRule="atLeast"/>
        <w:ind w:firstLine="567"/>
        <w:jc w:val="both"/>
      </w:pPr>
      <w:r w:rsidRPr="00C6394C">
        <w:t>1) обеспечивает составление проекта бюджета сельского поселения</w:t>
      </w:r>
      <w:r w:rsidR="00947470" w:rsidRPr="00C6394C">
        <w:t xml:space="preserve"> Верхний Акбаш</w:t>
      </w:r>
      <w:r w:rsidRPr="00C6394C">
        <w:t>, исполнение бюджета сельского поселения</w:t>
      </w:r>
      <w:r w:rsidR="00947470" w:rsidRPr="00C6394C">
        <w:t xml:space="preserve"> Верхний Акбаш</w:t>
      </w:r>
      <w:r w:rsidRPr="00C6394C">
        <w:t>, осуществляет контроль за исполнением данного бюджета в соответствии с Бюджетным кодексом Российской Федерации, обеспечивает составление отчета об исполнении бюджета сельского поселения</w:t>
      </w:r>
      <w:r w:rsidR="00947470" w:rsidRPr="00C6394C">
        <w:t xml:space="preserve"> Верхний Акбаш </w:t>
      </w:r>
      <w:r w:rsidRPr="00C6394C">
        <w:t>;</w:t>
      </w:r>
    </w:p>
    <w:p w:rsidR="00E62C96" w:rsidRPr="00C6394C" w:rsidRDefault="00E62C96" w:rsidP="00C6394C">
      <w:pPr>
        <w:spacing w:line="240" w:lineRule="atLeast"/>
        <w:ind w:firstLine="567"/>
        <w:jc w:val="both"/>
      </w:pPr>
      <w:r w:rsidRPr="00C6394C">
        <w:t>2) разрабатывает проекты муниципальных правовых актов об установлении, изменении и отмене местных налогов и сборов сельского поселения в соответствии с законодательством Российской Федерации о налогах и сборах;</w:t>
      </w:r>
    </w:p>
    <w:p w:rsidR="00E62C96" w:rsidRPr="00C6394C" w:rsidRDefault="00E62C96" w:rsidP="00C6394C">
      <w:pPr>
        <w:spacing w:line="240" w:lineRule="atLeast"/>
        <w:ind w:firstLine="567"/>
        <w:jc w:val="both"/>
      </w:pPr>
      <w:r w:rsidRPr="00C6394C">
        <w:t>3) осуществляет владение, пользование и распоряжение имуществом, находящимся в муниципальной собственности сельского поселения</w:t>
      </w:r>
      <w:r w:rsidR="00090874" w:rsidRPr="00C6394C">
        <w:t xml:space="preserve"> Верхний Акбаш </w:t>
      </w:r>
      <w:r w:rsidRPr="00C6394C">
        <w:t>;</w:t>
      </w:r>
    </w:p>
    <w:p w:rsidR="00E62C96" w:rsidRPr="00C6394C" w:rsidRDefault="00E62C96" w:rsidP="00C6394C">
      <w:pPr>
        <w:spacing w:line="240" w:lineRule="atLeast"/>
        <w:ind w:firstLine="567"/>
        <w:jc w:val="both"/>
      </w:pPr>
      <w:r w:rsidRPr="00C6394C">
        <w:t>4) организует в границах сельского поселения</w:t>
      </w:r>
      <w:r w:rsidR="00090874" w:rsidRPr="00C6394C">
        <w:t xml:space="preserve"> Верхний Акбаш</w:t>
      </w:r>
      <w:r w:rsidRPr="00C6394C">
        <w:t xml:space="preserve"> электро-, тепло-, газо</w:t>
      </w:r>
      <w:r w:rsidR="00090874" w:rsidRPr="00C6394C">
        <w:t>- и водоснабжение населения</w:t>
      </w:r>
      <w:r w:rsidRPr="00C6394C">
        <w:t>, в пределах полномочий, установленных законодательством Российской Федерации;</w:t>
      </w:r>
    </w:p>
    <w:p w:rsidR="00C405BD" w:rsidRPr="00C6394C" w:rsidRDefault="00C405BD" w:rsidP="00C6394C">
      <w:pPr>
        <w:spacing w:line="240" w:lineRule="atLeast"/>
        <w:ind w:firstLine="567"/>
        <w:jc w:val="both"/>
      </w:pPr>
      <w:r w:rsidRPr="00C6394C">
        <w:t xml:space="preserve">5)Осуществляет муниципальный контроль </w:t>
      </w:r>
      <w:r w:rsidRPr="00C6394C">
        <w:rPr>
          <w:bCs/>
          <w:color w:val="000000"/>
        </w:rPr>
        <w:t>за исполнением единой теплоснабжающей организацией обязательств по строительству, реконструкции и (или) модернизации объектов теплоснабжения;</w:t>
      </w:r>
    </w:p>
    <w:p w:rsidR="00C405BD" w:rsidRPr="00C6394C" w:rsidRDefault="00863C8C" w:rsidP="00C6394C">
      <w:pPr>
        <w:ind w:firstLine="567"/>
        <w:jc w:val="both"/>
      </w:pPr>
      <w:r w:rsidRPr="00C6394C">
        <w:t>6</w:t>
      </w:r>
      <w:r w:rsidR="00E62C96" w:rsidRPr="00C6394C">
        <w:t xml:space="preserve">) обеспечивает проживающих в сельском поселении </w:t>
      </w:r>
      <w:r w:rsidR="00090874" w:rsidRPr="00C6394C">
        <w:t xml:space="preserve">Верхний Акбаш </w:t>
      </w:r>
      <w:r w:rsidR="00E62C96" w:rsidRPr="00C6394C">
        <w:t>и нуждающихся в жилых помещениях малоимущих граждан жилыми помещениями, организует строительство и содержание муниципального жилищного фонда, создает условий для жилищного строительства, а также осуществляет полномочия в части созыва общего собрания (собрания) собственников помещений в многоквартирном доме для решения вопросов, предусмотренных частью 6 статьи 161, частью 2 статьи 161</w:t>
      </w:r>
      <w:r w:rsidR="00E62C96" w:rsidRPr="00C6394C">
        <w:rPr>
          <w:vertAlign w:val="superscript"/>
        </w:rPr>
        <w:t>1</w:t>
      </w:r>
      <w:r w:rsidR="00E62C96" w:rsidRPr="00C6394C">
        <w:t xml:space="preserve"> и статьей 200 Жилищного кодекса Российской Федерации, статьей 7 Федерального закона от 21 июля 2014 года № 255-ФЗ «О внесении изменений в Жилищный кодекс Российской Федерации, отдельные законодательные акты Российской Федерации и признании утратившими силу отдельных положений законодательных актов Российской Федерации»;</w:t>
      </w:r>
    </w:p>
    <w:p w:rsidR="00863C8C" w:rsidRPr="00C6394C" w:rsidRDefault="00863C8C" w:rsidP="00C6394C">
      <w:pPr>
        <w:ind w:firstLine="567"/>
        <w:jc w:val="both"/>
      </w:pPr>
      <w:r w:rsidRPr="00C6394C">
        <w:t>7)Осуществляет муниципальный жилищный контроль;</w:t>
      </w:r>
    </w:p>
    <w:p w:rsidR="00E62C96" w:rsidRPr="00C6394C" w:rsidRDefault="00863C8C" w:rsidP="00C6394C">
      <w:pPr>
        <w:ind w:firstLine="567"/>
        <w:jc w:val="both"/>
      </w:pPr>
      <w:r w:rsidRPr="00C6394C">
        <w:t>8</w:t>
      </w:r>
      <w:r w:rsidR="00E62C96" w:rsidRPr="00C6394C">
        <w:t>) создает условия для предоставления транспортных услуг населению и организует транспортное обслуживание населения в границах сельского поселения</w:t>
      </w:r>
      <w:r w:rsidR="00090874" w:rsidRPr="00C6394C">
        <w:t xml:space="preserve"> Верхний Акбаш</w:t>
      </w:r>
      <w:r w:rsidR="00E62C96" w:rsidRPr="00C6394C">
        <w:t>;</w:t>
      </w:r>
    </w:p>
    <w:p w:rsidR="00C405BD" w:rsidRPr="00C6394C" w:rsidRDefault="00863C8C" w:rsidP="00C6394C">
      <w:pPr>
        <w:ind w:firstLine="567"/>
        <w:jc w:val="both"/>
      </w:pPr>
      <w:r w:rsidRPr="00C6394C">
        <w:t>9</w:t>
      </w:r>
      <w:r w:rsidR="00C405BD" w:rsidRPr="00C6394C">
        <w:t>)организовывает дорожную деятельность в отношении автомобильных дорог местного значения и обеспечивает безопасность дорожного движения в границах поселения Верхний Акбаш</w:t>
      </w:r>
    </w:p>
    <w:p w:rsidR="00C405BD" w:rsidRPr="00C6394C" w:rsidRDefault="00863C8C" w:rsidP="00C6394C">
      <w:pPr>
        <w:ind w:firstLine="567"/>
        <w:jc w:val="both"/>
      </w:pPr>
      <w:r w:rsidRPr="00C6394C">
        <w:t>10</w:t>
      </w:r>
      <w:r w:rsidR="00C405BD" w:rsidRPr="00C6394C">
        <w:t>)</w:t>
      </w:r>
      <w:r w:rsidR="00C405BD" w:rsidRPr="00C6394C">
        <w:rPr>
          <w:b/>
          <w:bCs/>
          <w:color w:val="000000"/>
        </w:rPr>
        <w:t xml:space="preserve"> </w:t>
      </w:r>
      <w:r w:rsidR="00C405BD" w:rsidRPr="00C6394C">
        <w:rPr>
          <w:bCs/>
          <w:color w:val="000000"/>
        </w:rPr>
        <w:t>осуществляет  муниципальный контроль на автомобильном транспорте и в дорожном хозяйстве в границах с.п. Верхний Акбаш</w:t>
      </w:r>
    </w:p>
    <w:p w:rsidR="00E62C96" w:rsidRPr="00C6394C" w:rsidRDefault="00863C8C" w:rsidP="00C6394C">
      <w:pPr>
        <w:spacing w:line="240" w:lineRule="atLeast"/>
        <w:ind w:firstLine="567"/>
        <w:jc w:val="both"/>
      </w:pPr>
      <w:r w:rsidRPr="00C6394C">
        <w:t>11</w:t>
      </w:r>
      <w:r w:rsidR="00E62C96" w:rsidRPr="00C6394C">
        <w:t>) участвует в профилактике терроризма и экстремизма, а также в минимизации и (или) ликвидации последствий проявлений терроризма и экстремизма в границах сельского поселения</w:t>
      </w:r>
      <w:r w:rsidR="00090874" w:rsidRPr="00C6394C">
        <w:t xml:space="preserve"> Верхний Акбаш</w:t>
      </w:r>
      <w:r w:rsidR="00E62C96" w:rsidRPr="00C6394C">
        <w:t xml:space="preserve">, в том числе осуществляет полномочия в области противодействия терроризма в </w:t>
      </w:r>
      <w:r w:rsidR="00E62C96" w:rsidRPr="00C6394C">
        <w:lastRenderedPageBreak/>
        <w:t>соответствии со статьей 5</w:t>
      </w:r>
      <w:r w:rsidR="00E62C96" w:rsidRPr="00C6394C">
        <w:rPr>
          <w:vertAlign w:val="superscript"/>
        </w:rPr>
        <w:t>2</w:t>
      </w:r>
      <w:r w:rsidR="00E62C96" w:rsidRPr="00C6394C">
        <w:t xml:space="preserve"> Федерального закона от 06.03.2006 № 35-ФЗ «О противодействии терроризму»;</w:t>
      </w:r>
    </w:p>
    <w:p w:rsidR="00E62C96" w:rsidRPr="00C6394C" w:rsidRDefault="00C405BD" w:rsidP="00C6394C">
      <w:pPr>
        <w:ind w:firstLine="567"/>
        <w:jc w:val="both"/>
      </w:pPr>
      <w:r w:rsidRPr="00C6394C">
        <w:t>1</w:t>
      </w:r>
      <w:r w:rsidR="00863C8C" w:rsidRPr="00C6394C">
        <w:t>2</w:t>
      </w:r>
      <w:r w:rsidR="00E62C96" w:rsidRPr="00C6394C">
        <w:t>) создает условия для реализации мер, направленных на укрепление межнационального и межконфессионального согласия, сохранение и развитие языков и культуры народов Российской Федерации, проживающих на территории сельского поселения</w:t>
      </w:r>
      <w:r w:rsidR="00090874" w:rsidRPr="00C6394C">
        <w:t xml:space="preserve"> Верхний Акбаш </w:t>
      </w:r>
      <w:r w:rsidR="00E62C96" w:rsidRPr="00C6394C">
        <w:t>, социальную и культурную адаптацию мигрантов, профилактику межнациональных (межэтнических) конфликтов;</w:t>
      </w:r>
    </w:p>
    <w:p w:rsidR="00E62C96" w:rsidRPr="00C6394C" w:rsidRDefault="00C405BD" w:rsidP="00C6394C">
      <w:pPr>
        <w:spacing w:line="240" w:lineRule="atLeast"/>
        <w:ind w:firstLine="567"/>
        <w:jc w:val="both"/>
      </w:pPr>
      <w:r w:rsidRPr="00C6394C">
        <w:t>1</w:t>
      </w:r>
      <w:r w:rsidR="00863C8C" w:rsidRPr="00C6394C">
        <w:t>3</w:t>
      </w:r>
      <w:r w:rsidR="00E62C96" w:rsidRPr="00C6394C">
        <w:t>) участвует в предупреждении и ликвидации последствий чрезвычайных ситуаций в границах сельского поселения</w:t>
      </w:r>
      <w:r w:rsidR="00090874" w:rsidRPr="00C6394C">
        <w:t xml:space="preserve"> Верхний Акбаш </w:t>
      </w:r>
      <w:r w:rsidR="00E62C96" w:rsidRPr="00C6394C">
        <w:t>;</w:t>
      </w:r>
    </w:p>
    <w:p w:rsidR="00E62C96" w:rsidRPr="00C6394C" w:rsidRDefault="00C405BD" w:rsidP="00C6394C">
      <w:pPr>
        <w:spacing w:line="240" w:lineRule="atLeast"/>
        <w:ind w:firstLine="567"/>
        <w:jc w:val="both"/>
      </w:pPr>
      <w:r w:rsidRPr="00C6394C">
        <w:t>1</w:t>
      </w:r>
      <w:r w:rsidR="00863C8C" w:rsidRPr="00C6394C">
        <w:t>4</w:t>
      </w:r>
      <w:r w:rsidR="00E62C96" w:rsidRPr="00C6394C">
        <w:t>) обеспечивает первичные меры пожарной безопасности в границах населенных пунктов сельского поселения</w:t>
      </w:r>
      <w:r w:rsidR="00090874" w:rsidRPr="00C6394C">
        <w:t xml:space="preserve"> Верхний Акбаш</w:t>
      </w:r>
      <w:r w:rsidR="00E62C96" w:rsidRPr="00C6394C">
        <w:t>;</w:t>
      </w:r>
    </w:p>
    <w:p w:rsidR="00E62C96" w:rsidRPr="00C6394C" w:rsidRDefault="00C405BD" w:rsidP="00C6394C">
      <w:pPr>
        <w:spacing w:line="240" w:lineRule="atLeast"/>
        <w:ind w:firstLine="567"/>
        <w:jc w:val="both"/>
      </w:pPr>
      <w:r w:rsidRPr="00C6394C">
        <w:t>1</w:t>
      </w:r>
      <w:r w:rsidR="00863C8C" w:rsidRPr="00C6394C">
        <w:t>5</w:t>
      </w:r>
      <w:r w:rsidR="00E62C96" w:rsidRPr="00C6394C">
        <w:t>) создает у</w:t>
      </w:r>
      <w:r w:rsidR="00090874" w:rsidRPr="00C6394C">
        <w:t xml:space="preserve">словия для обеспечения жителей </w:t>
      </w:r>
      <w:r w:rsidR="00E62C96" w:rsidRPr="00C6394C">
        <w:t xml:space="preserve"> сельского поселения</w:t>
      </w:r>
      <w:r w:rsidR="00090874" w:rsidRPr="00C6394C">
        <w:t xml:space="preserve"> Верхний Акбаш</w:t>
      </w:r>
      <w:r w:rsidR="00E62C96" w:rsidRPr="00C6394C">
        <w:t xml:space="preserve"> услугами связи, общественного питания, торговли и бытового обслуживания;</w:t>
      </w:r>
    </w:p>
    <w:p w:rsidR="00C405BD" w:rsidRPr="00C6394C" w:rsidRDefault="00C405BD" w:rsidP="00C6394C">
      <w:pPr>
        <w:spacing w:line="240" w:lineRule="atLeast"/>
        <w:ind w:firstLine="567"/>
        <w:jc w:val="both"/>
      </w:pPr>
      <w:r w:rsidRPr="00C6394C">
        <w:t>1</w:t>
      </w:r>
      <w:r w:rsidR="00863C8C" w:rsidRPr="00C6394C">
        <w:t>6</w:t>
      </w:r>
      <w:r w:rsidRPr="00C6394C">
        <w:t>) осуществляет муниципальный контроль в области торговой деятельности на территории сельского поселения Верхний Акбаш;</w:t>
      </w:r>
    </w:p>
    <w:p w:rsidR="00E62C96" w:rsidRPr="00C6394C" w:rsidRDefault="00863C8C" w:rsidP="00C6394C">
      <w:pPr>
        <w:spacing w:line="240" w:lineRule="atLeast"/>
        <w:ind w:firstLine="567"/>
        <w:jc w:val="both"/>
      </w:pPr>
      <w:r w:rsidRPr="00C6394C">
        <w:t>17</w:t>
      </w:r>
      <w:r w:rsidR="00E62C96" w:rsidRPr="00C6394C">
        <w:t xml:space="preserve">) создает условия для организации досуга и обеспечения жителей сельского поселения </w:t>
      </w:r>
      <w:r w:rsidR="00090874" w:rsidRPr="00C6394C">
        <w:t xml:space="preserve">Верхний Акбаш </w:t>
      </w:r>
      <w:r w:rsidR="00E62C96" w:rsidRPr="00C6394C">
        <w:t>услугами организаций культуры;</w:t>
      </w:r>
    </w:p>
    <w:p w:rsidR="00E62C96" w:rsidRPr="00C6394C" w:rsidRDefault="00863C8C" w:rsidP="00C6394C">
      <w:pPr>
        <w:spacing w:line="240" w:lineRule="atLeast"/>
        <w:ind w:firstLine="567"/>
        <w:jc w:val="both"/>
      </w:pPr>
      <w:r w:rsidRPr="00C6394C">
        <w:t>18</w:t>
      </w:r>
      <w:r w:rsidR="00E62C96" w:rsidRPr="00C6394C">
        <w:t>) создает условия для развития местного традиционного народного художественного творчества, участвует в сохранении, возрождении и развитии народных художественных промыслов в сельском поселении</w:t>
      </w:r>
      <w:r w:rsidR="003B07AF" w:rsidRPr="00C6394C">
        <w:t xml:space="preserve"> Верхний Акбаш</w:t>
      </w:r>
      <w:r w:rsidR="00E62C96" w:rsidRPr="00C6394C">
        <w:t>;</w:t>
      </w:r>
    </w:p>
    <w:p w:rsidR="00E62C96" w:rsidRPr="00C6394C" w:rsidRDefault="00863C8C" w:rsidP="00C6394C">
      <w:pPr>
        <w:autoSpaceDE w:val="0"/>
        <w:autoSpaceDN w:val="0"/>
        <w:adjustRightInd w:val="0"/>
        <w:ind w:firstLine="567"/>
        <w:jc w:val="both"/>
        <w:rPr>
          <w:lang w:eastAsia="hy-AM"/>
        </w:rPr>
      </w:pPr>
      <w:r w:rsidRPr="00C6394C">
        <w:rPr>
          <w:lang w:eastAsia="hy-AM"/>
        </w:rPr>
        <w:t>19</w:t>
      </w:r>
      <w:r w:rsidR="00E62C96" w:rsidRPr="00C6394C">
        <w:rPr>
          <w:lang w:eastAsia="hy-AM"/>
        </w:rPr>
        <w:t>) обеспечивает условия для развития на территории сельского поселения</w:t>
      </w:r>
      <w:r w:rsidR="003B07AF" w:rsidRPr="00C6394C">
        <w:t xml:space="preserve"> Верхний Акбаш</w:t>
      </w:r>
      <w:r w:rsidR="00E62C96" w:rsidRPr="00C6394C">
        <w:rPr>
          <w:lang w:eastAsia="hy-AM"/>
        </w:rPr>
        <w:t xml:space="preserve"> физической культуры, школьного спорта и массового спорта, организует проведение официальных физкультурно-оздоровительных и спортивных мероприятий сельского поселения</w:t>
      </w:r>
      <w:r w:rsidR="003B07AF" w:rsidRPr="00C6394C">
        <w:t xml:space="preserve"> Верхний Акбаш</w:t>
      </w:r>
      <w:r w:rsidR="003B07AF" w:rsidRPr="00C6394C">
        <w:rPr>
          <w:lang w:eastAsia="hy-AM"/>
        </w:rPr>
        <w:t xml:space="preserve"> </w:t>
      </w:r>
      <w:r w:rsidR="00E62C96" w:rsidRPr="00C6394C">
        <w:rPr>
          <w:lang w:eastAsia="hy-AM"/>
        </w:rPr>
        <w:t>;</w:t>
      </w:r>
    </w:p>
    <w:p w:rsidR="00E62C96" w:rsidRPr="00C6394C" w:rsidRDefault="00863C8C" w:rsidP="00C6394C">
      <w:pPr>
        <w:spacing w:line="240" w:lineRule="atLeast"/>
        <w:ind w:firstLine="567"/>
        <w:jc w:val="both"/>
      </w:pPr>
      <w:r w:rsidRPr="00C6394C">
        <w:t>20</w:t>
      </w:r>
      <w:r w:rsidR="00E62C96" w:rsidRPr="00C6394C">
        <w:t xml:space="preserve">) создает условия для массового отдыха жителей сельского поселения </w:t>
      </w:r>
      <w:r w:rsidR="003B07AF" w:rsidRPr="00C6394C">
        <w:t xml:space="preserve">Верхний Акбаш </w:t>
      </w:r>
      <w:r w:rsidR="00E62C96" w:rsidRPr="00C6394C">
        <w:t>и организует обустройство мест массового отдыха населения, в том числе обеспечивает свободный доступ граждан к водным объектам общего пользования и их береговым полосам;</w:t>
      </w:r>
    </w:p>
    <w:p w:rsidR="00E62C96" w:rsidRPr="00C6394C" w:rsidRDefault="00863C8C" w:rsidP="00C6394C">
      <w:pPr>
        <w:spacing w:line="240" w:lineRule="atLeast"/>
        <w:ind w:firstLine="567"/>
        <w:jc w:val="both"/>
        <w:rPr>
          <w:color w:val="000000"/>
        </w:rPr>
      </w:pPr>
      <w:r w:rsidRPr="00C6394C">
        <w:rPr>
          <w:color w:val="000000"/>
        </w:rPr>
        <w:t>21</w:t>
      </w:r>
      <w:r w:rsidR="00E62C96" w:rsidRPr="00C6394C">
        <w:rPr>
          <w:color w:val="000000"/>
        </w:rPr>
        <w:t xml:space="preserve">) участвует в организации деятельности по </w:t>
      </w:r>
      <w:r w:rsidR="00E62C96" w:rsidRPr="00C6394C">
        <w:rPr>
          <w:color w:val="000000"/>
          <w:lang w:eastAsia="hy-AM"/>
        </w:rPr>
        <w:t>накоплению (в том числе раздельному накоплению) и транспортированию твердых коммунальных отходов;</w:t>
      </w:r>
    </w:p>
    <w:p w:rsidR="00E62C96" w:rsidRPr="00C6394C" w:rsidRDefault="00863C8C" w:rsidP="00C6394C">
      <w:pPr>
        <w:spacing w:line="240" w:lineRule="atLeast"/>
        <w:ind w:firstLine="567"/>
        <w:jc w:val="both"/>
        <w:rPr>
          <w:b/>
        </w:rPr>
      </w:pPr>
      <w:r w:rsidRPr="00C6394C">
        <w:t>22</w:t>
      </w:r>
      <w:r w:rsidR="00E62C96" w:rsidRPr="00C6394C">
        <w:t>) организует подготовку правил благоустройства территории сельского поселения</w:t>
      </w:r>
      <w:r w:rsidR="003B07AF" w:rsidRPr="00C6394C">
        <w:t xml:space="preserve"> Верхний Акбаш </w:t>
      </w:r>
      <w:r w:rsidR="00E62C96" w:rsidRPr="00C6394C">
        <w:t xml:space="preserve">, осуществляет </w:t>
      </w:r>
      <w:r w:rsidRPr="00C6394C">
        <w:t xml:space="preserve">муниципальный </w:t>
      </w:r>
      <w:r w:rsidR="00E62C96" w:rsidRPr="00C6394C">
        <w:t xml:space="preserve">контроль </w:t>
      </w:r>
      <w:r w:rsidRPr="00C6394C">
        <w:t xml:space="preserve">в сфере благоустройства и контроль </w:t>
      </w:r>
      <w:r w:rsidR="00E62C96" w:rsidRPr="00C6394C">
        <w:t xml:space="preserve">за их соблюдением, организует благоустройство территории сельского поселения </w:t>
      </w:r>
      <w:r w:rsidR="003B07AF" w:rsidRPr="00C6394C">
        <w:t xml:space="preserve">Верхний Акбаш </w:t>
      </w:r>
      <w:r w:rsidR="00E62C96" w:rsidRPr="00C6394C">
        <w:t>в соответствии с указанными правилами, а также организует</w:t>
      </w:r>
      <w:r w:rsidR="003B07AF" w:rsidRPr="00C6394C">
        <w:t xml:space="preserve"> использование, охрану, защиту</w:t>
      </w:r>
      <w:r w:rsidR="00E62C96" w:rsidRPr="00C6394C">
        <w:t xml:space="preserve"> особо охраняемых природных территорий, расположенных в границах населенных пунктов сельского поселения</w:t>
      </w:r>
      <w:r w:rsidR="003B07AF" w:rsidRPr="00C6394C">
        <w:t xml:space="preserve"> Верхний Акбаш</w:t>
      </w:r>
      <w:r w:rsidRPr="00C6394C">
        <w:t xml:space="preserve">; </w:t>
      </w:r>
    </w:p>
    <w:p w:rsidR="00E62C96" w:rsidRPr="00C6394C" w:rsidRDefault="00863C8C" w:rsidP="00C6394C">
      <w:pPr>
        <w:spacing w:line="240" w:lineRule="atLeast"/>
        <w:jc w:val="both"/>
      </w:pPr>
      <w:r w:rsidRPr="00C6394C">
        <w:t xml:space="preserve">     23</w:t>
      </w:r>
      <w:r w:rsidR="00E62C96" w:rsidRPr="00C6394C">
        <w:t>) принимает в соответствии с гражданским законодательством Российской Федерации решения о сносе самовольной постройки, решение о сносе самовольной постройки или ее приведении в соответствие с установленными требованиями;</w:t>
      </w:r>
    </w:p>
    <w:p w:rsidR="00E62C96" w:rsidRPr="00C6394C" w:rsidRDefault="00863C8C" w:rsidP="00C6394C">
      <w:pPr>
        <w:autoSpaceDE w:val="0"/>
        <w:autoSpaceDN w:val="0"/>
        <w:adjustRightInd w:val="0"/>
        <w:ind w:firstLine="567"/>
        <w:jc w:val="both"/>
        <w:rPr>
          <w:lang w:eastAsia="hy-AM"/>
        </w:rPr>
      </w:pPr>
      <w:r w:rsidRPr="00C6394C">
        <w:rPr>
          <w:lang w:eastAsia="hy-AM"/>
        </w:rPr>
        <w:t>24</w:t>
      </w:r>
      <w:r w:rsidR="00E62C96" w:rsidRPr="00C6394C">
        <w:rPr>
          <w:lang w:eastAsia="hy-AM"/>
        </w:rPr>
        <w:t>) присваивает адреса объектам адресации, изменяет, аннулирует адреса, присваивает наименования элементам улично-дорожной сети (за исключением автомобильных дорог федерального значения, автомобильных дорог регионального или межмуниципального значения, местного значения муниципального района), наименования элементам планировочной структуры в границах сельского поселения</w:t>
      </w:r>
      <w:r w:rsidRPr="00C6394C">
        <w:rPr>
          <w:lang w:eastAsia="hy-AM"/>
        </w:rPr>
        <w:t xml:space="preserve"> Верхний Акбаш</w:t>
      </w:r>
      <w:r w:rsidR="00E62C96" w:rsidRPr="00C6394C">
        <w:rPr>
          <w:lang w:eastAsia="hy-AM"/>
        </w:rPr>
        <w:t>, изменяет, аннулирует такие наименования, размещает информацию в государственном адресном реестре;</w:t>
      </w:r>
    </w:p>
    <w:p w:rsidR="00E62C96" w:rsidRPr="00C6394C" w:rsidRDefault="00E62C96" w:rsidP="00C6394C">
      <w:pPr>
        <w:spacing w:line="240" w:lineRule="atLeast"/>
        <w:ind w:firstLine="567"/>
        <w:jc w:val="both"/>
      </w:pPr>
      <w:r w:rsidRPr="00C6394C">
        <w:t>22) организует оказание ритуальных услуг и обеспечивает содержание мест захоронения;</w:t>
      </w:r>
    </w:p>
    <w:p w:rsidR="00E62C96" w:rsidRPr="00C6394C" w:rsidRDefault="00E62C96" w:rsidP="00C6394C">
      <w:pPr>
        <w:spacing w:line="240" w:lineRule="atLeast"/>
        <w:ind w:firstLine="567"/>
        <w:jc w:val="both"/>
      </w:pPr>
      <w:r w:rsidRPr="00C6394C">
        <w:t>23) осуществляет мероприятия по обеспечению безопасности людей на водных объектах, охране их жизни и здоровья;</w:t>
      </w:r>
    </w:p>
    <w:p w:rsidR="00E62C96" w:rsidRPr="00C6394C" w:rsidRDefault="00E62C96" w:rsidP="00C6394C">
      <w:pPr>
        <w:spacing w:line="240" w:lineRule="atLeast"/>
        <w:ind w:firstLine="567"/>
        <w:jc w:val="both"/>
      </w:pPr>
      <w:r w:rsidRPr="00C6394C">
        <w:t>24) осуществляет в пределах, установленных водным законодательством Российской Федерации, полномочия собственника водных объектов, информирует население об ограничениях их использования;</w:t>
      </w:r>
    </w:p>
    <w:p w:rsidR="00E62C96" w:rsidRPr="00C6394C" w:rsidRDefault="00E62C96" w:rsidP="00C6394C">
      <w:pPr>
        <w:autoSpaceDE w:val="0"/>
        <w:autoSpaceDN w:val="0"/>
        <w:adjustRightInd w:val="0"/>
        <w:ind w:firstLine="567"/>
        <w:jc w:val="both"/>
        <w:rPr>
          <w:lang w:eastAsia="hy-AM"/>
        </w:rPr>
      </w:pPr>
      <w:r w:rsidRPr="00C6394C">
        <w:t>25) представляет в уполномоченный орган исполнительной власти Ростовской области предложения о признании территории лечебно-оздоровительной местностью или курортом местного значения, осуществляет развитие и обеспечение охраны лечебно-оздоровительных местностей и курортов местного значения на территории сельского поселения, а также</w:t>
      </w:r>
      <w:r w:rsidRPr="00C6394C">
        <w:rPr>
          <w:lang w:eastAsia="hy-AM"/>
        </w:rPr>
        <w:t xml:space="preserve"> </w:t>
      </w:r>
      <w:r w:rsidRPr="00C6394C">
        <w:rPr>
          <w:lang w:eastAsia="hy-AM"/>
        </w:rPr>
        <w:lastRenderedPageBreak/>
        <w:t>осуществляет муниципальный контроль в области использования и охраны особо охраняемых природных территорий местного значения;</w:t>
      </w:r>
    </w:p>
    <w:p w:rsidR="00E62C96" w:rsidRPr="00C6394C" w:rsidRDefault="00E62C96" w:rsidP="00C6394C">
      <w:pPr>
        <w:spacing w:line="240" w:lineRule="atLeast"/>
        <w:ind w:firstLine="567"/>
        <w:jc w:val="both"/>
      </w:pPr>
      <w:r w:rsidRPr="00C6394C">
        <w:t>26) содействует развитию сельскохозяйственного производства, создает условия для развития малого и среднего предпринимательства;</w:t>
      </w:r>
    </w:p>
    <w:p w:rsidR="00E62C96" w:rsidRPr="00C6394C" w:rsidRDefault="00E62C96" w:rsidP="00C6394C">
      <w:pPr>
        <w:spacing w:line="240" w:lineRule="atLeast"/>
        <w:ind w:firstLine="567"/>
        <w:jc w:val="both"/>
      </w:pPr>
      <w:r w:rsidRPr="00C6394C">
        <w:t>27) организует и осуществляет мероприятия по работе с детьми и молодежью в сельском поселении</w:t>
      </w:r>
      <w:r w:rsidR="00863C8C" w:rsidRPr="00C6394C">
        <w:t xml:space="preserve"> Верхний Акбаш</w:t>
      </w:r>
      <w:r w:rsidRPr="00C6394C">
        <w:t>;</w:t>
      </w:r>
    </w:p>
    <w:p w:rsidR="00E62C96" w:rsidRPr="00C6394C" w:rsidRDefault="00E62C96" w:rsidP="00C6394C">
      <w:pPr>
        <w:spacing w:line="240" w:lineRule="atLeast"/>
        <w:ind w:firstLine="567"/>
        <w:jc w:val="both"/>
      </w:pPr>
      <w:r w:rsidRPr="00C6394C">
        <w:t>28) утверждает и реализует муниципальные программы в области энергосбережения и повышения энергетической эффективности, организует проведение энергетического обследования многоквартирных домов, помещения в которых составляют муниципальный жилищный фонд в границах сельского поселения</w:t>
      </w:r>
      <w:r w:rsidR="00863C8C" w:rsidRPr="00C6394C">
        <w:t xml:space="preserve"> Верхний Акбаш</w:t>
      </w:r>
      <w:r w:rsidRPr="00C6394C">
        <w:t>, организует и проводит иные мероприятия, предусмотренные законодательством об энергосбережении и о повышении энергетической эффективности;</w:t>
      </w:r>
    </w:p>
    <w:p w:rsidR="00E62C96" w:rsidRPr="00C6394C" w:rsidRDefault="00E62C96" w:rsidP="00C6394C">
      <w:pPr>
        <w:spacing w:line="240" w:lineRule="atLeast"/>
        <w:ind w:firstLine="567"/>
        <w:jc w:val="both"/>
      </w:pPr>
      <w:r w:rsidRPr="00C6394C">
        <w:t>29) оказывает поддержку гражданам и их объединениям, участвующим в охране общественного порядка, создает условия для деятельности народных дружин;</w:t>
      </w:r>
    </w:p>
    <w:p w:rsidR="00E62C96" w:rsidRPr="00C6394C" w:rsidRDefault="00E62C96" w:rsidP="00C6394C">
      <w:pPr>
        <w:spacing w:line="240" w:lineRule="atLeast"/>
        <w:ind w:firstLine="567"/>
        <w:jc w:val="both"/>
      </w:pPr>
      <w:r w:rsidRPr="00C6394C">
        <w:t>30) оказывает поддержку социально ориентированным некоммерческим организациям в пределах полномочий, установленных статьями 31</w:t>
      </w:r>
      <w:r w:rsidRPr="00C6394C">
        <w:rPr>
          <w:vertAlign w:val="superscript"/>
        </w:rPr>
        <w:t>1</w:t>
      </w:r>
      <w:r w:rsidRPr="00C6394C">
        <w:t xml:space="preserve"> и 31</w:t>
      </w:r>
      <w:r w:rsidRPr="00C6394C">
        <w:rPr>
          <w:vertAlign w:val="superscript"/>
        </w:rPr>
        <w:t>3</w:t>
      </w:r>
      <w:r w:rsidRPr="00C6394C">
        <w:t xml:space="preserve"> Федерального закона от 12 января 1996 года № 7-ФЗ «О некоммерческих организациях»;</w:t>
      </w:r>
    </w:p>
    <w:p w:rsidR="00E62C96" w:rsidRPr="00C6394C" w:rsidRDefault="00227B47" w:rsidP="00C6394C">
      <w:pPr>
        <w:spacing w:line="240" w:lineRule="atLeast"/>
        <w:ind w:firstLine="567"/>
        <w:jc w:val="both"/>
      </w:pPr>
      <w:r w:rsidRPr="00C6394C">
        <w:t>31</w:t>
      </w:r>
      <w:r w:rsidR="00E62C96" w:rsidRPr="00C6394C">
        <w:t>) осуществляет меры по противодействию коррупции в границах сельского поселения</w:t>
      </w:r>
      <w:r w:rsidRPr="00C6394C">
        <w:t xml:space="preserve"> Верхний Акбаш</w:t>
      </w:r>
      <w:r w:rsidR="00E62C96" w:rsidRPr="00C6394C">
        <w:t>;</w:t>
      </w:r>
    </w:p>
    <w:p w:rsidR="00E62C96" w:rsidRPr="00C6394C" w:rsidRDefault="00227B47" w:rsidP="00C6394C">
      <w:pPr>
        <w:spacing w:line="240" w:lineRule="atLeast"/>
        <w:ind w:firstLine="567"/>
        <w:jc w:val="both"/>
      </w:pPr>
      <w:r w:rsidRPr="00C6394C">
        <w:t>32</w:t>
      </w:r>
      <w:r w:rsidR="00E62C96" w:rsidRPr="00C6394C">
        <w:t xml:space="preserve">) создает муниципальные предприятия и учреждения, осуществляет финансовое обеспечение деятельности муниципальных казенных учреждений и финансовое обеспечение выполнения муниципального задания бюджетными и автономными муниципальными учреждениями, а также осуществляет закупки товаров, работ, услуг для обеспечения муниципальных нужд; </w:t>
      </w:r>
    </w:p>
    <w:p w:rsidR="00E62C96" w:rsidRPr="00C6394C" w:rsidRDefault="00227B47" w:rsidP="00C6394C">
      <w:pPr>
        <w:spacing w:line="240" w:lineRule="atLeast"/>
        <w:ind w:firstLine="567"/>
        <w:jc w:val="both"/>
      </w:pPr>
      <w:r w:rsidRPr="00C6394C">
        <w:t>33</w:t>
      </w:r>
      <w:r w:rsidR="00E62C96" w:rsidRPr="00C6394C">
        <w:t xml:space="preserve">) осуществляет организационное и материально-техническое обеспечение подготовки и проведения муниципальных выборов, местного референдума, голосования по отзыву депутата </w:t>
      </w:r>
      <w:r w:rsidRPr="00C6394C">
        <w:t xml:space="preserve">Совета местного самоуправления </w:t>
      </w:r>
      <w:r w:rsidR="00E62C96" w:rsidRPr="00C6394C">
        <w:t>сельского поселения</w:t>
      </w:r>
      <w:r w:rsidRPr="00C6394C">
        <w:t xml:space="preserve"> Верхний Акбаш</w:t>
      </w:r>
      <w:r w:rsidR="00E62C96" w:rsidRPr="00C6394C">
        <w:t>, председателя Со</w:t>
      </w:r>
      <w:r w:rsidRPr="00C6394C">
        <w:t>вета местного самоуправления</w:t>
      </w:r>
      <w:r w:rsidR="00E62C96" w:rsidRPr="00C6394C">
        <w:t>– главы сельского поселения</w:t>
      </w:r>
      <w:r w:rsidRPr="00C6394C">
        <w:t xml:space="preserve"> Верхний Акбаш</w:t>
      </w:r>
      <w:r w:rsidR="00E62C96" w:rsidRPr="00C6394C">
        <w:t>, голосования по вопросам изменения границ, преобразования сельского поселения</w:t>
      </w:r>
      <w:r w:rsidRPr="00C6394C">
        <w:t xml:space="preserve"> Верхний Акбаш</w:t>
      </w:r>
      <w:r w:rsidR="00E62C96" w:rsidRPr="00C6394C">
        <w:t>;</w:t>
      </w:r>
    </w:p>
    <w:p w:rsidR="00E62C96" w:rsidRPr="00C6394C" w:rsidRDefault="00227B47" w:rsidP="00C6394C">
      <w:pPr>
        <w:spacing w:line="240" w:lineRule="atLeast"/>
        <w:ind w:firstLine="567"/>
        <w:jc w:val="both"/>
      </w:pPr>
      <w:r w:rsidRPr="00C6394C">
        <w:t>34</w:t>
      </w:r>
      <w:r w:rsidR="00E62C96" w:rsidRPr="00C6394C">
        <w:t>) организует сбор статистических показателей, характеризующих состояние экономики и социальной сферы сельского поселения</w:t>
      </w:r>
      <w:r w:rsidRPr="00C6394C">
        <w:t xml:space="preserve"> Верхний Акбаш</w:t>
      </w:r>
      <w:r w:rsidR="00E62C96" w:rsidRPr="00C6394C">
        <w:t>, и предоставляет указанные данные органам государственной власти в порядке, установленном Правительством Российской Федерации;</w:t>
      </w:r>
    </w:p>
    <w:p w:rsidR="00227B47" w:rsidRPr="00C6394C" w:rsidRDefault="00227B47" w:rsidP="00C6394C">
      <w:pPr>
        <w:spacing w:line="240" w:lineRule="atLeast"/>
        <w:ind w:firstLine="567"/>
        <w:jc w:val="both"/>
      </w:pPr>
      <w:r w:rsidRPr="00C6394C">
        <w:t>35</w:t>
      </w:r>
      <w:r w:rsidR="00E62C96" w:rsidRPr="00C6394C">
        <w:t xml:space="preserve">) вправе </w:t>
      </w:r>
      <w:r w:rsidRPr="00C6394C">
        <w:t>опубликовывать в  печатных средствах</w:t>
      </w:r>
      <w:r w:rsidR="00E62C96" w:rsidRPr="00C6394C">
        <w:t xml:space="preserve"> массовой информации для </w:t>
      </w:r>
      <w:r w:rsidRPr="00C6394C">
        <w:t>муниципальные правовые акты</w:t>
      </w:r>
      <w:r w:rsidR="00E62C96" w:rsidRPr="00C6394C">
        <w:t xml:space="preserve">, обсуждения проектов муниципальных правовых актов по вопросам местного значения, доведения до сведения жителей сельского поселения </w:t>
      </w:r>
      <w:r w:rsidRPr="00C6394C">
        <w:t xml:space="preserve">Верхний Акбаш </w:t>
      </w:r>
      <w:r w:rsidR="00E62C96" w:rsidRPr="00C6394C">
        <w:t>официальной информации о социально-экономическом и культурном развитии сельского поселения</w:t>
      </w:r>
      <w:r w:rsidRPr="00C6394C">
        <w:t xml:space="preserve"> Верхний Акбаш</w:t>
      </w:r>
      <w:r w:rsidR="00E62C96" w:rsidRPr="00C6394C">
        <w:t>, о развитии его общественной инфраструктур</w:t>
      </w:r>
      <w:r w:rsidRPr="00C6394C">
        <w:t>ы и иной официальной информации;</w:t>
      </w:r>
      <w:r w:rsidR="00E62C96" w:rsidRPr="00C6394C">
        <w:t xml:space="preserve"> </w:t>
      </w:r>
    </w:p>
    <w:p w:rsidR="00E62C96" w:rsidRPr="00C6394C" w:rsidRDefault="00227B47" w:rsidP="00C6394C">
      <w:pPr>
        <w:spacing w:line="240" w:lineRule="atLeast"/>
        <w:ind w:firstLine="567"/>
        <w:jc w:val="both"/>
      </w:pPr>
      <w:r w:rsidRPr="00C6394C">
        <w:t>36</w:t>
      </w:r>
      <w:r w:rsidR="00E62C96" w:rsidRPr="00C6394C">
        <w:t>) осуществляет международные и внешнеэкономические связи в соответствии с федеральными законами;</w:t>
      </w:r>
    </w:p>
    <w:p w:rsidR="00E62C96" w:rsidRPr="00C6394C" w:rsidRDefault="00227B47" w:rsidP="00C6394C">
      <w:pPr>
        <w:spacing w:line="240" w:lineRule="atLeast"/>
        <w:ind w:firstLine="567"/>
        <w:jc w:val="both"/>
      </w:pPr>
      <w:r w:rsidRPr="00C6394C">
        <w:t>37</w:t>
      </w:r>
      <w:r w:rsidR="00E62C96" w:rsidRPr="00C6394C">
        <w:t>) организует профессиональное образование и дополнительное профессиональное образование председателя Со</w:t>
      </w:r>
      <w:r w:rsidRPr="00C6394C">
        <w:t xml:space="preserve">вета местного самоуправления сельского поселения Верхний Акбаш </w:t>
      </w:r>
      <w:r w:rsidR="00E62C96" w:rsidRPr="00C6394C">
        <w:t xml:space="preserve"> – главы сельского поселения</w:t>
      </w:r>
      <w:r w:rsidRPr="00C6394C">
        <w:t xml:space="preserve"> Верхний Акбаш</w:t>
      </w:r>
      <w:r w:rsidR="00E62C96" w:rsidRPr="00C6394C">
        <w:t>, депутатов Со</w:t>
      </w:r>
      <w:r w:rsidRPr="00C6394C">
        <w:t xml:space="preserve">вета местного самоуправления </w:t>
      </w:r>
      <w:r w:rsidR="00E62C96" w:rsidRPr="00C6394C">
        <w:t>сельского поселения</w:t>
      </w:r>
      <w:r w:rsidRPr="00C6394C">
        <w:t xml:space="preserve"> Верхний Акбаш</w:t>
      </w:r>
      <w:r w:rsidR="00E62C96" w:rsidRPr="00C6394C">
        <w:t>, муниципальных служащих и работников муниципальных учреждений, организует подготовку кадров для муниципальной службы в порядке, предусмотренном законодательством Российской Федерации об образовании и законодательством Российской Федерации о муниципальной службе;</w:t>
      </w:r>
    </w:p>
    <w:p w:rsidR="00E62C96" w:rsidRPr="00C6394C" w:rsidRDefault="00227B47" w:rsidP="00C6394C">
      <w:pPr>
        <w:spacing w:line="240" w:lineRule="atLeast"/>
        <w:ind w:firstLine="567"/>
        <w:jc w:val="both"/>
      </w:pPr>
      <w:r w:rsidRPr="00C6394C">
        <w:t>38</w:t>
      </w:r>
      <w:r w:rsidR="00E62C96" w:rsidRPr="00C6394C">
        <w:t>) устанавливает тарифы на услуги, предоставляемые муниципальными предприятиями и учреждениями, и работы, выполняемые муниципальными предприятиями и учреждениями, если иное не предусмотрено федеральными законами;</w:t>
      </w:r>
    </w:p>
    <w:p w:rsidR="00E62C96" w:rsidRPr="00C6394C" w:rsidRDefault="00227B47" w:rsidP="00C6394C">
      <w:pPr>
        <w:spacing w:line="240" w:lineRule="atLeast"/>
        <w:ind w:firstLine="567"/>
        <w:jc w:val="both"/>
      </w:pPr>
      <w:r w:rsidRPr="00C6394C">
        <w:t>39</w:t>
      </w:r>
      <w:r w:rsidR="00E62C96" w:rsidRPr="00C6394C">
        <w:t>) организует и осуществляет муниципальный контроль на территории сельского поселения</w:t>
      </w:r>
      <w:r w:rsidRPr="00C6394C">
        <w:t xml:space="preserve"> Верхний Акбаш</w:t>
      </w:r>
      <w:r w:rsidR="00E62C96" w:rsidRPr="00C6394C">
        <w:t>;</w:t>
      </w:r>
    </w:p>
    <w:p w:rsidR="00E62C96" w:rsidRPr="00C6394C" w:rsidRDefault="00DE26B4" w:rsidP="00C6394C">
      <w:pPr>
        <w:spacing w:line="240" w:lineRule="atLeast"/>
        <w:ind w:firstLine="567"/>
        <w:jc w:val="both"/>
      </w:pPr>
      <w:r w:rsidRPr="00C6394C">
        <w:lastRenderedPageBreak/>
        <w:t>40</w:t>
      </w:r>
      <w:r w:rsidR="00E62C96" w:rsidRPr="00C6394C">
        <w:t>) разрабатывает и принимает административные регламенты проведения проверок при осуществлении муниципального контроля;</w:t>
      </w:r>
    </w:p>
    <w:p w:rsidR="00E62C96" w:rsidRPr="00C6394C" w:rsidRDefault="00DE26B4" w:rsidP="00C6394C">
      <w:pPr>
        <w:spacing w:line="240" w:lineRule="atLeast"/>
        <w:ind w:firstLine="567"/>
        <w:jc w:val="both"/>
      </w:pPr>
      <w:r w:rsidRPr="00C6394C">
        <w:t>41</w:t>
      </w:r>
      <w:r w:rsidR="00E62C96" w:rsidRPr="00C6394C">
        <w:t>) организует и проводит мониторинг эффективности муниципального контроля в соответствующих сферах деятельности, показатели и методика проведения которого утверждаются Правительством Российской Федерации;</w:t>
      </w:r>
    </w:p>
    <w:p w:rsidR="00E62C96" w:rsidRPr="00C6394C" w:rsidRDefault="00DE26B4" w:rsidP="00C6394C">
      <w:pPr>
        <w:autoSpaceDE w:val="0"/>
        <w:autoSpaceDN w:val="0"/>
        <w:adjustRightInd w:val="0"/>
        <w:ind w:firstLine="567"/>
        <w:jc w:val="both"/>
        <w:rPr>
          <w:bCs/>
        </w:rPr>
      </w:pPr>
      <w:r w:rsidRPr="00C6394C">
        <w:t>42</w:t>
      </w:r>
      <w:r w:rsidR="00E62C96" w:rsidRPr="00C6394C">
        <w:t xml:space="preserve">) вправе </w:t>
      </w:r>
      <w:r w:rsidR="00E62C96" w:rsidRPr="00C6394C">
        <w:rPr>
          <w:bCs/>
        </w:rPr>
        <w:t>создавать муниципальную пожарную охрану;</w:t>
      </w:r>
    </w:p>
    <w:p w:rsidR="00E62C96" w:rsidRPr="00C6394C" w:rsidRDefault="00DE26B4" w:rsidP="00C6394C">
      <w:pPr>
        <w:autoSpaceDE w:val="0"/>
        <w:autoSpaceDN w:val="0"/>
        <w:adjustRightInd w:val="0"/>
        <w:ind w:firstLine="567"/>
        <w:jc w:val="both"/>
        <w:rPr>
          <w:rFonts w:eastAsia="Calibri"/>
        </w:rPr>
      </w:pPr>
      <w:r w:rsidRPr="00C6394C">
        <w:rPr>
          <w:rFonts w:eastAsia="Calibri"/>
        </w:rPr>
        <w:t>43</w:t>
      </w:r>
      <w:r w:rsidR="00E62C96" w:rsidRPr="00C6394C">
        <w:rPr>
          <w:rFonts w:eastAsia="Calibri"/>
        </w:rPr>
        <w:t xml:space="preserve">) разрабатывает и утверждает </w:t>
      </w:r>
      <w:hyperlink r:id="rId13" w:history="1">
        <w:r w:rsidR="00E62C96" w:rsidRPr="00C6394C">
          <w:rPr>
            <w:rFonts w:eastAsia="Calibri"/>
          </w:rPr>
          <w:t>программ</w:t>
        </w:r>
      </w:hyperlink>
      <w:r w:rsidR="00E62C96" w:rsidRPr="00C6394C">
        <w:rPr>
          <w:rFonts w:eastAsia="Calibri"/>
        </w:rPr>
        <w:t>ы комплексного развития систем коммунальной инфраструктуры сельского поселения</w:t>
      </w:r>
      <w:r w:rsidRPr="00C6394C">
        <w:rPr>
          <w:rFonts w:eastAsia="Calibri"/>
        </w:rPr>
        <w:t xml:space="preserve"> Верхний Акбаш</w:t>
      </w:r>
      <w:r w:rsidR="00E62C96" w:rsidRPr="00C6394C">
        <w:rPr>
          <w:rFonts w:eastAsia="Calibri"/>
        </w:rPr>
        <w:t>, программы комплексного развития транспортной инфраструктуры Ермаковского сельского поселения, программы комплексного развития социальной инфраструктуры сельского поселения</w:t>
      </w:r>
      <w:r w:rsidRPr="00C6394C">
        <w:rPr>
          <w:rFonts w:eastAsia="Calibri"/>
        </w:rPr>
        <w:t xml:space="preserve"> Верхний Акбаш</w:t>
      </w:r>
      <w:r w:rsidR="00E62C96" w:rsidRPr="00C6394C">
        <w:rPr>
          <w:rFonts w:eastAsia="Calibri"/>
        </w:rPr>
        <w:t xml:space="preserve">, </w:t>
      </w:r>
      <w:hyperlink r:id="rId14" w:history="1">
        <w:r w:rsidR="00E62C96" w:rsidRPr="00C6394C">
          <w:rPr>
            <w:rFonts w:eastAsia="Calibri"/>
          </w:rPr>
          <w:t>требования</w:t>
        </w:r>
      </w:hyperlink>
      <w:r w:rsidR="00E62C96" w:rsidRPr="00C6394C">
        <w:rPr>
          <w:rFonts w:eastAsia="Calibri"/>
        </w:rPr>
        <w:t xml:space="preserve"> к которым устанавливаются Правительством Российской Федерации;</w:t>
      </w:r>
    </w:p>
    <w:p w:rsidR="00E62C96" w:rsidRPr="00C6394C" w:rsidRDefault="00DE26B4" w:rsidP="00C6394C">
      <w:pPr>
        <w:widowControl w:val="0"/>
        <w:autoSpaceDE w:val="0"/>
        <w:autoSpaceDN w:val="0"/>
        <w:adjustRightInd w:val="0"/>
        <w:ind w:firstLine="567"/>
        <w:jc w:val="both"/>
      </w:pPr>
      <w:r w:rsidRPr="00C6394C">
        <w:t>44</w:t>
      </w:r>
      <w:r w:rsidR="00E62C96" w:rsidRPr="00C6394C">
        <w:t>) осуществляет полномочия по организации теплоснабжения, предусмотренные Федеральным законом «О теплоснабжении»;</w:t>
      </w:r>
    </w:p>
    <w:p w:rsidR="00E62C96" w:rsidRPr="00C6394C" w:rsidRDefault="00DE26B4" w:rsidP="00C6394C">
      <w:pPr>
        <w:widowControl w:val="0"/>
        <w:autoSpaceDE w:val="0"/>
        <w:autoSpaceDN w:val="0"/>
        <w:adjustRightInd w:val="0"/>
        <w:ind w:firstLine="567"/>
        <w:jc w:val="both"/>
      </w:pPr>
      <w:r w:rsidRPr="00C6394C">
        <w:t>45</w:t>
      </w:r>
      <w:r w:rsidR="00E62C96" w:rsidRPr="00C6394C">
        <w:t>) участвует в соответствии с Федеральным законом от 24 июля 2007 года</w:t>
      </w:r>
      <w:r w:rsidR="00E62C96" w:rsidRPr="00C6394C">
        <w:br/>
        <w:t>№ 221-ФЗ «О кадастровой деятельности» в выполнении комплексных кадастровых работ;</w:t>
      </w:r>
    </w:p>
    <w:p w:rsidR="00E62C96" w:rsidRPr="00C6394C" w:rsidRDefault="00DE26B4" w:rsidP="00C6394C">
      <w:pPr>
        <w:widowControl w:val="0"/>
        <w:autoSpaceDE w:val="0"/>
        <w:autoSpaceDN w:val="0"/>
        <w:adjustRightInd w:val="0"/>
        <w:ind w:firstLine="567"/>
        <w:jc w:val="both"/>
      </w:pPr>
      <w:r w:rsidRPr="00C6394C">
        <w:t>46</w:t>
      </w:r>
      <w:r w:rsidR="00E62C96" w:rsidRPr="00C6394C">
        <w:t>) осуществляет полномочия в сфере стратегического планирования, предусмотренные Федеральным законом от 28 июня 2014 года № 172-ФЗ «О стратегическом планировании в Российской Федерации», за исключением полномочий, отнесенных к исключительной компетенции Со</w:t>
      </w:r>
      <w:r w:rsidRPr="00C6394C">
        <w:t xml:space="preserve">вета местного самоуправления </w:t>
      </w:r>
      <w:r w:rsidR="00E62C96" w:rsidRPr="00C6394C">
        <w:t xml:space="preserve"> сельского поселения</w:t>
      </w:r>
      <w:r w:rsidRPr="00C6394C">
        <w:t xml:space="preserve"> Верхний Акбаш</w:t>
      </w:r>
      <w:r w:rsidR="00E62C96" w:rsidRPr="00C6394C">
        <w:t>;</w:t>
      </w:r>
    </w:p>
    <w:p w:rsidR="00E62C96" w:rsidRPr="00C6394C" w:rsidRDefault="00E62C96" w:rsidP="00C6394C">
      <w:pPr>
        <w:spacing w:line="240" w:lineRule="atLeast"/>
        <w:ind w:firstLine="567"/>
        <w:jc w:val="both"/>
      </w:pPr>
      <w:r w:rsidRPr="00C6394C">
        <w:t>48) исполняет иные полномочия по решению вопросов местного значения в соответствии с федеральными законами, настоящим Уставом.</w:t>
      </w:r>
    </w:p>
    <w:p w:rsidR="00E62C96" w:rsidRPr="00C6394C" w:rsidRDefault="00DE26B4" w:rsidP="00C6394C">
      <w:pPr>
        <w:spacing w:line="240" w:lineRule="atLeast"/>
        <w:ind w:firstLine="567"/>
        <w:jc w:val="both"/>
      </w:pPr>
      <w:r w:rsidRPr="00C6394C">
        <w:t>Местная а</w:t>
      </w:r>
      <w:r w:rsidR="00E62C96" w:rsidRPr="00C6394C">
        <w:t>дминистрация сельского поселения</w:t>
      </w:r>
      <w:r w:rsidRPr="00C6394C">
        <w:t xml:space="preserve"> Верхний Акбаш</w:t>
      </w:r>
      <w:r w:rsidR="00E62C96" w:rsidRPr="00C6394C">
        <w:t xml:space="preserve"> вправе привлекать граждан к выполнению на добровольной основе социально значимых для сельского поселения </w:t>
      </w:r>
      <w:r w:rsidRPr="00C6394C">
        <w:t xml:space="preserve">Верхний Акбаш </w:t>
      </w:r>
      <w:r w:rsidR="00E62C96" w:rsidRPr="00C6394C">
        <w:t>работ (в том числе дежурств) в целях решения вопросов местного значения, предусмотренных пунктами 7</w:t>
      </w:r>
      <w:r w:rsidR="00E62C96" w:rsidRPr="00C6394C">
        <w:rPr>
          <w:vertAlign w:val="superscript"/>
        </w:rPr>
        <w:t>1</w:t>
      </w:r>
      <w:r w:rsidR="00E62C96" w:rsidRPr="00C6394C">
        <w:t xml:space="preserve"> - 9, 15 и 19 части 1 статьи 14 Федерального закона «Об общих принципах организации местного самоуправления в Россий</w:t>
      </w:r>
      <w:r w:rsidRPr="00C6394C">
        <w:t>ской Федерации». Постановление местной а</w:t>
      </w:r>
      <w:r w:rsidR="00E62C96" w:rsidRPr="00C6394C">
        <w:t xml:space="preserve">дминистрации сельского поселения </w:t>
      </w:r>
      <w:r w:rsidRPr="00C6394C">
        <w:t xml:space="preserve">Верхний Акбаш </w:t>
      </w:r>
      <w:r w:rsidR="00E62C96" w:rsidRPr="00C6394C">
        <w:t xml:space="preserve">о привлечении граждан к выполнению на добровольной основе социально значимых для сельского поселения </w:t>
      </w:r>
      <w:r w:rsidRPr="00C6394C">
        <w:t xml:space="preserve">Верхний Акбаш </w:t>
      </w:r>
      <w:r w:rsidR="00E62C96" w:rsidRPr="00C6394C">
        <w:t>работ должно быть опубликовано (обнародовано) не позднее, чем за семь дней до дня проведения указанных работ.</w:t>
      </w:r>
    </w:p>
    <w:p w:rsidR="00E62C96" w:rsidRPr="00C6394C" w:rsidRDefault="00E62C96" w:rsidP="00C6394C">
      <w:pPr>
        <w:spacing w:line="240" w:lineRule="atLeast"/>
        <w:ind w:firstLine="567"/>
        <w:jc w:val="both"/>
      </w:pPr>
      <w:r w:rsidRPr="00C6394C">
        <w:t>К социально значимым работам могут быть отнесены только работы, не требующие специальной профессиональной подготовки.</w:t>
      </w:r>
    </w:p>
    <w:p w:rsidR="00E62C96" w:rsidRPr="00C6394C" w:rsidRDefault="00E62C96" w:rsidP="00C6394C">
      <w:pPr>
        <w:spacing w:line="240" w:lineRule="atLeast"/>
        <w:ind w:firstLine="567"/>
        <w:jc w:val="both"/>
      </w:pPr>
      <w:r w:rsidRPr="00C6394C">
        <w:t>К выполнению социально значимых работ могут привлекаться совершеннолетние трудоспособные жители сельского поселения</w:t>
      </w:r>
      <w:r w:rsidR="00DE26B4" w:rsidRPr="00C6394C">
        <w:t xml:space="preserve"> Верхний Акбаш</w:t>
      </w:r>
      <w:r w:rsidRPr="00C6394C">
        <w:t xml:space="preserve"> в свободное от основной работы или учебы время на безвозмездной основе не более чем один раз в три месяца. При этом продолжительность социально значимых работ не может составлять более четырех часов подряд.</w:t>
      </w:r>
    </w:p>
    <w:p w:rsidR="00E62C96" w:rsidRPr="00C6394C" w:rsidRDefault="00E62C96" w:rsidP="00C6394C">
      <w:pPr>
        <w:spacing w:line="240" w:lineRule="atLeast"/>
        <w:ind w:firstLine="567"/>
        <w:jc w:val="both"/>
      </w:pPr>
      <w:r w:rsidRPr="00C6394C">
        <w:t xml:space="preserve">Администрация сельского поселения </w:t>
      </w:r>
      <w:r w:rsidR="00DE26B4" w:rsidRPr="00C6394C">
        <w:t xml:space="preserve">Верхний Акбаш </w:t>
      </w:r>
      <w:r w:rsidRPr="00C6394C">
        <w:t>исполняет отдельные государственные полномочия, переданные органам местного самоуправления сельского поселения</w:t>
      </w:r>
      <w:r w:rsidR="00DE26B4" w:rsidRPr="00C6394C">
        <w:t xml:space="preserve"> Верхний Акбаш</w:t>
      </w:r>
      <w:r w:rsidRPr="00C6394C">
        <w:t xml:space="preserve">, в соответствии с федеральными и </w:t>
      </w:r>
      <w:r w:rsidR="00DE26B4" w:rsidRPr="00C6394C">
        <w:t>республиканскими</w:t>
      </w:r>
      <w:r w:rsidRPr="00C6394C">
        <w:t xml:space="preserve"> законами.</w:t>
      </w:r>
    </w:p>
    <w:p w:rsidR="00E62C96" w:rsidRPr="00C6394C" w:rsidRDefault="00E62C96" w:rsidP="00C6394C">
      <w:pPr>
        <w:ind w:firstLine="567"/>
        <w:jc w:val="both"/>
      </w:pPr>
    </w:p>
    <w:p w:rsidR="00E62C96" w:rsidRPr="00C6394C" w:rsidRDefault="00DE26B4" w:rsidP="00C6394C">
      <w:pPr>
        <w:ind w:firstLine="567"/>
        <w:jc w:val="both"/>
      </w:pPr>
      <w:r w:rsidRPr="00C6394C">
        <w:t>V. Правовые акты местной а</w:t>
      </w:r>
      <w:r w:rsidR="00E62C96" w:rsidRPr="00C6394C">
        <w:t>дминистрации и должнос</w:t>
      </w:r>
      <w:r w:rsidRPr="00C6394C">
        <w:t>тных лиц местной а</w:t>
      </w:r>
      <w:r w:rsidR="00E62C96" w:rsidRPr="00C6394C">
        <w:t>дминистрации</w:t>
      </w:r>
    </w:p>
    <w:p w:rsidR="00E62C96" w:rsidRPr="00C6394C" w:rsidRDefault="00E62C96" w:rsidP="00C6394C">
      <w:pPr>
        <w:ind w:firstLine="567"/>
        <w:jc w:val="both"/>
      </w:pPr>
    </w:p>
    <w:p w:rsidR="00E62C96" w:rsidRPr="00C6394C" w:rsidRDefault="00DE26B4" w:rsidP="00C6394C">
      <w:pPr>
        <w:ind w:firstLine="567"/>
        <w:jc w:val="both"/>
      </w:pPr>
      <w:r w:rsidRPr="00C6394C">
        <w:t>Глава местной а</w:t>
      </w:r>
      <w:r w:rsidR="00E62C96" w:rsidRPr="00C6394C">
        <w:t>дминистрации сельского поселения</w:t>
      </w:r>
      <w:r w:rsidRPr="00C6394C">
        <w:t xml:space="preserve"> Верхний Акбаш</w:t>
      </w:r>
      <w:r w:rsidR="00E62C96" w:rsidRPr="00C6394C">
        <w:t xml:space="preserve"> в пределах своих полномочий, установленных федеральными и областными законами, Уставом муниципального образования, нормативными правовыми актами Со</w:t>
      </w:r>
      <w:r w:rsidRPr="00C6394C">
        <w:t xml:space="preserve">вета местного самоуправления </w:t>
      </w:r>
      <w:r w:rsidR="00E62C96" w:rsidRPr="00C6394C">
        <w:t>сельского поселения</w:t>
      </w:r>
      <w:r w:rsidRPr="00C6394C">
        <w:t xml:space="preserve"> Верхний Акбаш, издает постановления местной а</w:t>
      </w:r>
      <w:r w:rsidR="00E62C96" w:rsidRPr="00C6394C">
        <w:t xml:space="preserve">дминистрации по вопросам местного значения и вопросам, связанным с осуществлением отдельных государственных полномочий, переданных органам местного самоуправления сельского поселения </w:t>
      </w:r>
      <w:r w:rsidRPr="00C6394C">
        <w:t xml:space="preserve">Верхний Акбаш </w:t>
      </w:r>
      <w:r w:rsidR="00E62C96" w:rsidRPr="00C6394C">
        <w:t xml:space="preserve">федеральными и областными </w:t>
      </w:r>
      <w:r w:rsidRPr="00C6394C">
        <w:t>законами, а также распоряжения местной а</w:t>
      </w:r>
      <w:r w:rsidR="00E62C96" w:rsidRPr="00C6394C">
        <w:t xml:space="preserve">дминистрации </w:t>
      </w:r>
      <w:r w:rsidRPr="00C6394C">
        <w:t>по вопросам организации работы местной а</w:t>
      </w:r>
      <w:r w:rsidR="00E62C96" w:rsidRPr="00C6394C">
        <w:t>дминистрации.</w:t>
      </w:r>
    </w:p>
    <w:p w:rsidR="00E62C96" w:rsidRPr="00C6394C" w:rsidRDefault="00E62C96" w:rsidP="00C6394C">
      <w:pPr>
        <w:ind w:firstLine="567"/>
        <w:jc w:val="both"/>
      </w:pPr>
      <w:r w:rsidRPr="00C6394C">
        <w:t xml:space="preserve">Муниципальные правовые акты могут быть отменены или их действие может быть приостановлено органами местного самоуправления или должностными лицами местного самоуправления, принявшими (издавшими) соответствующий муниципальный правовой акт, а в случае упразднения таких органов или соответствующих должностей либо изменения перечня </w:t>
      </w:r>
      <w:r w:rsidRPr="00C6394C">
        <w:lastRenderedPageBreak/>
        <w:t xml:space="preserve">полномочий указанных органов или должностных лиц — органами местного самоуправления или должностными лицами местного самоуправления, к полномочиям которых на момент отмены или приостановления действия муниципального правового акта отнесено принятие (издание) соответствующего муниципального правового акта, а также судом; а в части, регулирующей осуществление органами местного самоуправления отдельных государственных полномочий, переданных им федеральными и областными законами, - уполномоченным органом государственной власти Российской Федерации (уполномоченным органом государственной власти </w:t>
      </w:r>
      <w:r w:rsidR="00DE26B4" w:rsidRPr="00C6394C">
        <w:t>Кабардино-Балкарской Республики</w:t>
      </w:r>
      <w:r w:rsidRPr="00C6394C">
        <w:t>).</w:t>
      </w:r>
    </w:p>
    <w:p w:rsidR="00E62C96" w:rsidRPr="00C6394C" w:rsidRDefault="00E62C96" w:rsidP="00C6394C">
      <w:pPr>
        <w:ind w:firstLine="567"/>
        <w:jc w:val="both"/>
      </w:pPr>
      <w:r w:rsidRPr="00C6394C">
        <w:t>Контроль</w:t>
      </w:r>
      <w:r w:rsidR="00DE26B4" w:rsidRPr="00C6394C">
        <w:t xml:space="preserve"> за исполнением правовых актов местной администрации и должностных лиц местной а</w:t>
      </w:r>
      <w:r w:rsidRPr="00C6394C">
        <w:t>дминистрации осуществляют должностные лица, их подписавшие, если иное не установлено самим правовым актом.</w:t>
      </w:r>
    </w:p>
    <w:p w:rsidR="00E62C96" w:rsidRPr="00C6394C" w:rsidRDefault="00E62C96" w:rsidP="00C6394C">
      <w:pPr>
        <w:ind w:firstLine="567"/>
        <w:jc w:val="both"/>
      </w:pPr>
      <w:r w:rsidRPr="00C6394C">
        <w:t xml:space="preserve">Муниципальные нормативные правовые акты подлежат включению в регистр муниципальных нормативных правовых актов </w:t>
      </w:r>
      <w:r w:rsidR="008241D7" w:rsidRPr="00C6394C">
        <w:t>Кабардино-Балкарской Республики</w:t>
      </w:r>
      <w:r w:rsidRPr="00C6394C">
        <w:t xml:space="preserve">, организация и ведение которого осуществляются Правительством </w:t>
      </w:r>
      <w:r w:rsidR="008241D7" w:rsidRPr="00C6394C">
        <w:t>КБР</w:t>
      </w:r>
      <w:r w:rsidRPr="00C6394C">
        <w:t xml:space="preserve">, в порядке, установленном </w:t>
      </w:r>
      <w:r w:rsidR="008241D7" w:rsidRPr="00C6394C">
        <w:t>Республиканским</w:t>
      </w:r>
      <w:r w:rsidRPr="00C6394C">
        <w:t xml:space="preserve"> </w:t>
      </w:r>
      <w:r w:rsidR="008241D7" w:rsidRPr="00C6394C">
        <w:t>законом от 27</w:t>
      </w:r>
      <w:r w:rsidRPr="00C6394C">
        <w:t xml:space="preserve"> </w:t>
      </w:r>
      <w:r w:rsidR="008241D7" w:rsidRPr="00C6394C">
        <w:t>февраля 2009</w:t>
      </w:r>
      <w:r w:rsidRPr="00C6394C">
        <w:t xml:space="preserve"> года</w:t>
      </w:r>
      <w:r w:rsidR="008241D7" w:rsidRPr="00C6394C">
        <w:t xml:space="preserve"> № 18-РЗ</w:t>
      </w:r>
      <w:r w:rsidRPr="00C6394C">
        <w:t xml:space="preserve"> </w:t>
      </w:r>
      <w:r w:rsidR="008241D7" w:rsidRPr="00C6394C">
        <w:t xml:space="preserve">          </w:t>
      </w:r>
      <w:r w:rsidRPr="00C6394C">
        <w:t>«</w:t>
      </w:r>
      <w:r w:rsidR="008241D7" w:rsidRPr="00C6394C">
        <w:rPr>
          <w:bCs/>
          <w:color w:val="444444"/>
          <w:shd w:val="clear" w:color="auto" w:fill="FFFFFF"/>
        </w:rPr>
        <w:t>О порядке организации и ведения регистра муниципальных нормативных правовых актов Кабардино-Балкарской Республики</w:t>
      </w:r>
      <w:r w:rsidRPr="00C6394C">
        <w:t>».</w:t>
      </w:r>
    </w:p>
    <w:p w:rsidR="00E62C96" w:rsidRPr="00C6394C" w:rsidRDefault="00E62C96" w:rsidP="00C6394C">
      <w:pPr>
        <w:ind w:firstLine="567"/>
        <w:jc w:val="both"/>
      </w:pPr>
    </w:p>
    <w:p w:rsidR="00E62C96" w:rsidRPr="00C6394C" w:rsidRDefault="008241D7" w:rsidP="00C6394C">
      <w:pPr>
        <w:ind w:firstLine="567"/>
        <w:jc w:val="both"/>
      </w:pPr>
      <w:r w:rsidRPr="00C6394C">
        <w:t>VI. Взаимоотношения местной а</w:t>
      </w:r>
      <w:r w:rsidR="00E62C96" w:rsidRPr="00C6394C">
        <w:t>дминистрации с другими субъектами права</w:t>
      </w:r>
    </w:p>
    <w:p w:rsidR="00E62C96" w:rsidRPr="00C6394C" w:rsidRDefault="00E62C96" w:rsidP="00C6394C">
      <w:pPr>
        <w:ind w:firstLine="567"/>
        <w:jc w:val="both"/>
      </w:pPr>
    </w:p>
    <w:p w:rsidR="00E62C96" w:rsidRPr="00C6394C" w:rsidRDefault="008241D7" w:rsidP="00C6394C">
      <w:pPr>
        <w:ind w:firstLine="567"/>
        <w:jc w:val="both"/>
      </w:pPr>
      <w:r w:rsidRPr="00C6394C">
        <w:t>Местная а</w:t>
      </w:r>
      <w:r w:rsidR="00E62C96" w:rsidRPr="00C6394C">
        <w:t>дминистрация во взаимоотношениях с другими субъектами права может выступать от имени муниципального образования сельское поселение</w:t>
      </w:r>
      <w:r w:rsidRPr="00C6394C">
        <w:t xml:space="preserve"> Верхний Акбаш</w:t>
      </w:r>
      <w:r w:rsidR="00E62C96" w:rsidRPr="00C6394C">
        <w:t xml:space="preserve"> как исполнительно-распорядительный орган местного самоуправления, а также как юридическое лицо в пределах своей компетенции.</w:t>
      </w:r>
    </w:p>
    <w:p w:rsidR="00E62C96" w:rsidRPr="00C6394C" w:rsidRDefault="00203CEB" w:rsidP="00C6394C">
      <w:pPr>
        <w:ind w:firstLine="567"/>
        <w:jc w:val="both"/>
      </w:pPr>
      <w:r w:rsidRPr="00C6394C">
        <w:t>Местная а</w:t>
      </w:r>
      <w:r w:rsidR="00E62C96" w:rsidRPr="00C6394C">
        <w:t>дминистрация, являясь исполнительно-распорядительным органом местного самоуправления, организует исполнение решений Со</w:t>
      </w:r>
      <w:r w:rsidR="008241D7" w:rsidRPr="00C6394C">
        <w:t>вета местного самоуправления, правовых актов главы местной а</w:t>
      </w:r>
      <w:r w:rsidR="00E62C96" w:rsidRPr="00C6394C">
        <w:t>дминистрации сельского поселения</w:t>
      </w:r>
      <w:r w:rsidR="008241D7" w:rsidRPr="00C6394C">
        <w:t xml:space="preserve"> Верхний Акбаш</w:t>
      </w:r>
      <w:r w:rsidR="00E62C96" w:rsidRPr="00C6394C">
        <w:t>, отчитывается об их исп</w:t>
      </w:r>
      <w:r w:rsidR="008241D7" w:rsidRPr="00C6394C">
        <w:t>олнении. Взаимоотношения между местной а</w:t>
      </w:r>
      <w:r w:rsidR="00E62C96" w:rsidRPr="00C6394C">
        <w:t>дминистрацией и Со</w:t>
      </w:r>
      <w:r w:rsidR="008241D7" w:rsidRPr="00C6394C">
        <w:t xml:space="preserve">ветом местного самоуправления </w:t>
      </w:r>
      <w:r w:rsidR="00E62C96" w:rsidRPr="00C6394C">
        <w:t xml:space="preserve"> в вопросах местного значения регулируются правовыми актами Со</w:t>
      </w:r>
      <w:r w:rsidR="008241D7" w:rsidRPr="00C6394C">
        <w:t>вета местного самоуправления   и правовыми актами местной а</w:t>
      </w:r>
      <w:r w:rsidR="00E62C96" w:rsidRPr="00C6394C">
        <w:t>дминистрации.</w:t>
      </w:r>
    </w:p>
    <w:p w:rsidR="00E62C96" w:rsidRPr="00C6394C" w:rsidRDefault="00203CEB" w:rsidP="00C6394C">
      <w:pPr>
        <w:ind w:firstLine="567"/>
        <w:jc w:val="both"/>
      </w:pPr>
      <w:r w:rsidRPr="00C6394C">
        <w:t>Взаимоотношения местной а</w:t>
      </w:r>
      <w:r w:rsidR="00E62C96" w:rsidRPr="00C6394C">
        <w:t>дминистрации с органами территориального общественного самоуправления строятся в порядке, установленном действующим законодательством и Уставом муниципального образования.</w:t>
      </w:r>
    </w:p>
    <w:p w:rsidR="00E62C96" w:rsidRPr="00C6394C" w:rsidRDefault="00203CEB" w:rsidP="00C6394C">
      <w:pPr>
        <w:ind w:firstLine="567"/>
        <w:jc w:val="both"/>
      </w:pPr>
      <w:r w:rsidRPr="00C6394C">
        <w:t>Взаимоотношения местной а</w:t>
      </w:r>
      <w:r w:rsidR="00E62C96" w:rsidRPr="00C6394C">
        <w:t>дминистрации с органами государственной власти и управления, не урегулированные законодательным путем, осуществляются посредством заключения договоров и соглашений.</w:t>
      </w:r>
    </w:p>
    <w:p w:rsidR="00E62C96" w:rsidRPr="00C6394C" w:rsidRDefault="00203CEB" w:rsidP="00C6394C">
      <w:pPr>
        <w:ind w:firstLine="567"/>
        <w:jc w:val="both"/>
      </w:pPr>
      <w:r w:rsidRPr="00C6394C">
        <w:t>Взаимоотношения местной а</w:t>
      </w:r>
      <w:r w:rsidR="00E62C96" w:rsidRPr="00C6394C">
        <w:t>дминистрации с предприятиями, учреждениями и организациями, физическими лицами строятся в рамках действующего законодательства.</w:t>
      </w:r>
    </w:p>
    <w:p w:rsidR="00E62C96" w:rsidRPr="00C6394C" w:rsidRDefault="00CE2F85" w:rsidP="00C6394C">
      <w:pPr>
        <w:ind w:firstLine="567"/>
        <w:jc w:val="both"/>
      </w:pPr>
      <w:r w:rsidRPr="00C6394C">
        <w:t>Взаимоотношения а</w:t>
      </w:r>
      <w:r w:rsidR="00E62C96" w:rsidRPr="00C6394C">
        <w:t>дминистрации с общественными объединениями, профсоюзными и религиозными организациями, зарегистрированными в установленном порядке и действующими на территории района, строятся в соответствии с действующим законодательством об этих организациях и Уставом муниципального образования.</w:t>
      </w:r>
    </w:p>
    <w:p w:rsidR="00E62C96" w:rsidRPr="00C6394C" w:rsidRDefault="00E62C96" w:rsidP="00C6394C">
      <w:pPr>
        <w:ind w:firstLine="567"/>
        <w:jc w:val="both"/>
      </w:pPr>
    </w:p>
    <w:p w:rsidR="00E62C96" w:rsidRPr="00C6394C" w:rsidRDefault="00E62C96" w:rsidP="00C6394C">
      <w:pPr>
        <w:jc w:val="both"/>
      </w:pPr>
    </w:p>
    <w:p w:rsidR="00E62C96" w:rsidRPr="00C6394C" w:rsidRDefault="00E62C96" w:rsidP="00C6394C">
      <w:pPr>
        <w:ind w:firstLine="567"/>
        <w:jc w:val="both"/>
      </w:pPr>
      <w:bookmarkStart w:id="0" w:name="_GoBack"/>
      <w:bookmarkEnd w:id="0"/>
      <w:r w:rsidRPr="00C6394C">
        <w:t>VII. Заключительные положения.</w:t>
      </w:r>
    </w:p>
    <w:p w:rsidR="00E62C96" w:rsidRPr="00C6394C" w:rsidRDefault="00E62C96" w:rsidP="00C6394C">
      <w:pPr>
        <w:ind w:firstLine="567"/>
        <w:jc w:val="both"/>
      </w:pPr>
    </w:p>
    <w:p w:rsidR="00E62C96" w:rsidRPr="00C6394C" w:rsidRDefault="00E62C96" w:rsidP="00C6394C">
      <w:pPr>
        <w:ind w:firstLine="567"/>
        <w:jc w:val="both"/>
      </w:pPr>
      <w:r w:rsidRPr="00C6394C">
        <w:t>Ликвидаци</w:t>
      </w:r>
      <w:r w:rsidR="00203CEB" w:rsidRPr="00C6394C">
        <w:t>я и реорганизация местной а</w:t>
      </w:r>
      <w:r w:rsidRPr="00C6394C">
        <w:t xml:space="preserve">дминистрации осуществляются в порядке, предусмотренном законодательством Российской Федерации, законодательством </w:t>
      </w:r>
      <w:r w:rsidR="00203CEB" w:rsidRPr="00C6394C">
        <w:t>Кабардино-Балкарской Республики</w:t>
      </w:r>
      <w:r w:rsidRPr="00C6394C">
        <w:t xml:space="preserve"> и нормативными правовыми актами органов местного самоуправления сельского поселения</w:t>
      </w:r>
      <w:r w:rsidR="00203CEB" w:rsidRPr="00C6394C">
        <w:t xml:space="preserve"> Верхний Акбаш</w:t>
      </w:r>
      <w:r w:rsidRPr="00C6394C">
        <w:t>.</w:t>
      </w:r>
    </w:p>
    <w:p w:rsidR="00E62C96" w:rsidRPr="00C6394C" w:rsidRDefault="00E62C96" w:rsidP="00C6394C">
      <w:pPr>
        <w:ind w:firstLine="567"/>
        <w:jc w:val="both"/>
      </w:pPr>
      <w:r w:rsidRPr="00C6394C">
        <w:t xml:space="preserve">Изменения и дополнения в настоящее Положение утверждаются Решением </w:t>
      </w:r>
      <w:r w:rsidR="00203CEB" w:rsidRPr="00C6394C">
        <w:t xml:space="preserve">Совета местного самоуправления </w:t>
      </w:r>
      <w:r w:rsidRPr="00C6394C">
        <w:t xml:space="preserve"> сельского поселения</w:t>
      </w:r>
      <w:r w:rsidR="00203CEB" w:rsidRPr="00C6394C">
        <w:t xml:space="preserve"> Верхний Акбаш</w:t>
      </w:r>
      <w:r w:rsidRPr="00C6394C">
        <w:t>.</w:t>
      </w:r>
    </w:p>
    <w:p w:rsidR="003D4C1D" w:rsidRPr="00C6394C" w:rsidRDefault="003D4C1D" w:rsidP="00C6394C">
      <w:pPr>
        <w:jc w:val="both"/>
      </w:pPr>
    </w:p>
    <w:sectPr w:rsidR="003D4C1D" w:rsidRPr="00C6394C" w:rsidSect="003D4C1D">
      <w:footerReference w:type="default" r:id="rId15"/>
      <w:pgSz w:w="11906" w:h="16838"/>
      <w:pgMar w:top="567" w:right="849" w:bottom="426" w:left="993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07769" w:rsidRDefault="00D07769" w:rsidP="00276F8D">
      <w:r>
        <w:separator/>
      </w:r>
    </w:p>
  </w:endnote>
  <w:endnote w:type="continuationSeparator" w:id="0">
    <w:p w:rsidR="00D07769" w:rsidRDefault="00D07769" w:rsidP="00276F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5250853"/>
      <w:docPartObj>
        <w:docPartGallery w:val="Page Numbers (Bottom of Page)"/>
        <w:docPartUnique/>
      </w:docPartObj>
    </w:sdtPr>
    <w:sdtContent>
      <w:p w:rsidR="00DD3618" w:rsidRDefault="00CA424E">
        <w:pPr>
          <w:pStyle w:val="a8"/>
          <w:jc w:val="center"/>
        </w:pPr>
        <w:fldSimple w:instr=" PAGE   \* MERGEFORMAT ">
          <w:r w:rsidR="00FC5CDF">
            <w:rPr>
              <w:noProof/>
            </w:rPr>
            <w:t>1</w:t>
          </w:r>
        </w:fldSimple>
      </w:p>
    </w:sdtContent>
  </w:sdt>
  <w:p w:rsidR="00DE26B4" w:rsidRDefault="00DE26B4">
    <w:pPr>
      <w:pStyle w:val="a8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07769" w:rsidRDefault="00D07769" w:rsidP="00276F8D">
      <w:r>
        <w:separator/>
      </w:r>
    </w:p>
  </w:footnote>
  <w:footnote w:type="continuationSeparator" w:id="0">
    <w:p w:rsidR="00D07769" w:rsidRDefault="00D07769" w:rsidP="00276F8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D354202"/>
    <w:multiLevelType w:val="hybridMultilevel"/>
    <w:tmpl w:val="9992E0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1672ECD"/>
    <w:multiLevelType w:val="hybridMultilevel"/>
    <w:tmpl w:val="6C1E2A20"/>
    <w:lvl w:ilvl="0" w:tplc="FA6CAB56">
      <w:start w:val="1"/>
      <w:numFmt w:val="decimal"/>
      <w:lvlText w:val="%1."/>
      <w:lvlJc w:val="left"/>
      <w:pPr>
        <w:tabs>
          <w:tab w:val="num" w:pos="1335"/>
        </w:tabs>
        <w:ind w:left="1335" w:hanging="7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">
    <w:nsid w:val="38460EA5"/>
    <w:multiLevelType w:val="hybridMultilevel"/>
    <w:tmpl w:val="0D3AB11C"/>
    <w:lvl w:ilvl="0" w:tplc="B9744284">
      <w:start w:val="1"/>
      <w:numFmt w:val="upperRoman"/>
      <w:lvlText w:val="%1."/>
      <w:lvlJc w:val="left"/>
      <w:pPr>
        <w:ind w:left="1287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>
    <w:nsid w:val="4AE4520D"/>
    <w:multiLevelType w:val="hybridMultilevel"/>
    <w:tmpl w:val="6CAC8E9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4DA320F7"/>
    <w:multiLevelType w:val="hybridMultilevel"/>
    <w:tmpl w:val="B23EAA2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3"/>
  </w:num>
  <w:num w:numId="3">
    <w:abstractNumId w:val="4"/>
  </w:num>
  <w:num w:numId="4">
    <w:abstractNumId w:val="0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2"/>
  <w:embedSystemFonts/>
  <w:stylePaneFormatFilter w:val="3F01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73282"/>
    <w:rsid w:val="00001E7F"/>
    <w:rsid w:val="00002E60"/>
    <w:rsid w:val="00006C96"/>
    <w:rsid w:val="00017E6F"/>
    <w:rsid w:val="0002111F"/>
    <w:rsid w:val="00021DFD"/>
    <w:rsid w:val="000267B7"/>
    <w:rsid w:val="00033A08"/>
    <w:rsid w:val="00033B72"/>
    <w:rsid w:val="000370A6"/>
    <w:rsid w:val="00041881"/>
    <w:rsid w:val="00045FD2"/>
    <w:rsid w:val="00046ECB"/>
    <w:rsid w:val="00052124"/>
    <w:rsid w:val="000543D4"/>
    <w:rsid w:val="0006157F"/>
    <w:rsid w:val="00062421"/>
    <w:rsid w:val="0006373D"/>
    <w:rsid w:val="000666DD"/>
    <w:rsid w:val="0007426B"/>
    <w:rsid w:val="00090874"/>
    <w:rsid w:val="00094F8C"/>
    <w:rsid w:val="000A2A70"/>
    <w:rsid w:val="000B1F78"/>
    <w:rsid w:val="000C218C"/>
    <w:rsid w:val="000C4A94"/>
    <w:rsid w:val="000C5412"/>
    <w:rsid w:val="000D7F45"/>
    <w:rsid w:val="000E0025"/>
    <w:rsid w:val="000E13DC"/>
    <w:rsid w:val="000E1D84"/>
    <w:rsid w:val="00105485"/>
    <w:rsid w:val="001074E7"/>
    <w:rsid w:val="001103A5"/>
    <w:rsid w:val="00112BBD"/>
    <w:rsid w:val="00114609"/>
    <w:rsid w:val="00130895"/>
    <w:rsid w:val="001333E0"/>
    <w:rsid w:val="00134FE1"/>
    <w:rsid w:val="00141B2F"/>
    <w:rsid w:val="00142DD2"/>
    <w:rsid w:val="00144ADD"/>
    <w:rsid w:val="001527D6"/>
    <w:rsid w:val="001559EE"/>
    <w:rsid w:val="00161AC4"/>
    <w:rsid w:val="001677A4"/>
    <w:rsid w:val="00170246"/>
    <w:rsid w:val="00170878"/>
    <w:rsid w:val="00172B4F"/>
    <w:rsid w:val="00172F48"/>
    <w:rsid w:val="00184FB2"/>
    <w:rsid w:val="00185727"/>
    <w:rsid w:val="001A4D19"/>
    <w:rsid w:val="001B7B6F"/>
    <w:rsid w:val="001C58AF"/>
    <w:rsid w:val="001D523B"/>
    <w:rsid w:val="001D7B43"/>
    <w:rsid w:val="001E20AF"/>
    <w:rsid w:val="001E20D6"/>
    <w:rsid w:val="001E6547"/>
    <w:rsid w:val="001F1027"/>
    <w:rsid w:val="001F2586"/>
    <w:rsid w:val="001F2D41"/>
    <w:rsid w:val="001F5305"/>
    <w:rsid w:val="001F7CEF"/>
    <w:rsid w:val="002017DD"/>
    <w:rsid w:val="00203AF4"/>
    <w:rsid w:val="00203CEB"/>
    <w:rsid w:val="00207215"/>
    <w:rsid w:val="00207DF2"/>
    <w:rsid w:val="002157D1"/>
    <w:rsid w:val="00216FA4"/>
    <w:rsid w:val="002228B4"/>
    <w:rsid w:val="0022314C"/>
    <w:rsid w:val="00226AF0"/>
    <w:rsid w:val="00227B47"/>
    <w:rsid w:val="00230229"/>
    <w:rsid w:val="002321C1"/>
    <w:rsid w:val="00233933"/>
    <w:rsid w:val="00233DEA"/>
    <w:rsid w:val="00235816"/>
    <w:rsid w:val="00235F17"/>
    <w:rsid w:val="002378FA"/>
    <w:rsid w:val="002546D7"/>
    <w:rsid w:val="00255282"/>
    <w:rsid w:val="00262DC7"/>
    <w:rsid w:val="002664A3"/>
    <w:rsid w:val="00266AF8"/>
    <w:rsid w:val="002746B6"/>
    <w:rsid w:val="00276F8D"/>
    <w:rsid w:val="00283647"/>
    <w:rsid w:val="00290231"/>
    <w:rsid w:val="00293C1E"/>
    <w:rsid w:val="00295BB5"/>
    <w:rsid w:val="00297B95"/>
    <w:rsid w:val="002A0649"/>
    <w:rsid w:val="002A45E5"/>
    <w:rsid w:val="002A546E"/>
    <w:rsid w:val="002B1D4C"/>
    <w:rsid w:val="002B2280"/>
    <w:rsid w:val="002B287A"/>
    <w:rsid w:val="002B4A98"/>
    <w:rsid w:val="002B75C0"/>
    <w:rsid w:val="002C11C6"/>
    <w:rsid w:val="002C56A3"/>
    <w:rsid w:val="002C73E9"/>
    <w:rsid w:val="002D10AC"/>
    <w:rsid w:val="002D1436"/>
    <w:rsid w:val="002D2FDF"/>
    <w:rsid w:val="002D5373"/>
    <w:rsid w:val="002F3DA9"/>
    <w:rsid w:val="002F4B69"/>
    <w:rsid w:val="002F5F9E"/>
    <w:rsid w:val="003035DA"/>
    <w:rsid w:val="00307B4A"/>
    <w:rsid w:val="003109C5"/>
    <w:rsid w:val="00316047"/>
    <w:rsid w:val="00316511"/>
    <w:rsid w:val="00323048"/>
    <w:rsid w:val="00325498"/>
    <w:rsid w:val="00347DAC"/>
    <w:rsid w:val="003533F1"/>
    <w:rsid w:val="00354988"/>
    <w:rsid w:val="00372628"/>
    <w:rsid w:val="00377AD3"/>
    <w:rsid w:val="003917C1"/>
    <w:rsid w:val="003A02E3"/>
    <w:rsid w:val="003A1CF9"/>
    <w:rsid w:val="003A61C2"/>
    <w:rsid w:val="003A7075"/>
    <w:rsid w:val="003B07AF"/>
    <w:rsid w:val="003B1F9E"/>
    <w:rsid w:val="003B574E"/>
    <w:rsid w:val="003B6DE5"/>
    <w:rsid w:val="003C381B"/>
    <w:rsid w:val="003D2136"/>
    <w:rsid w:val="003D304D"/>
    <w:rsid w:val="003D3ED2"/>
    <w:rsid w:val="003D4C1D"/>
    <w:rsid w:val="003E2127"/>
    <w:rsid w:val="003F2A7E"/>
    <w:rsid w:val="003F39EF"/>
    <w:rsid w:val="003F5581"/>
    <w:rsid w:val="003F5A20"/>
    <w:rsid w:val="004032F5"/>
    <w:rsid w:val="00404527"/>
    <w:rsid w:val="0040505B"/>
    <w:rsid w:val="004075ED"/>
    <w:rsid w:val="004142CC"/>
    <w:rsid w:val="00421E0C"/>
    <w:rsid w:val="004223F2"/>
    <w:rsid w:val="00422EFB"/>
    <w:rsid w:val="004231AD"/>
    <w:rsid w:val="00424A02"/>
    <w:rsid w:val="00427F8D"/>
    <w:rsid w:val="004305DB"/>
    <w:rsid w:val="004322DA"/>
    <w:rsid w:val="00450CF1"/>
    <w:rsid w:val="004519B0"/>
    <w:rsid w:val="00453CE5"/>
    <w:rsid w:val="004547AF"/>
    <w:rsid w:val="00456420"/>
    <w:rsid w:val="00483CBB"/>
    <w:rsid w:val="00485DF3"/>
    <w:rsid w:val="00487242"/>
    <w:rsid w:val="004A1AC6"/>
    <w:rsid w:val="004A5B2F"/>
    <w:rsid w:val="004A6E00"/>
    <w:rsid w:val="004B5513"/>
    <w:rsid w:val="004D2F91"/>
    <w:rsid w:val="004D46A7"/>
    <w:rsid w:val="004E1FA1"/>
    <w:rsid w:val="004E214A"/>
    <w:rsid w:val="004E3020"/>
    <w:rsid w:val="004F00C7"/>
    <w:rsid w:val="004F710D"/>
    <w:rsid w:val="00502A5A"/>
    <w:rsid w:val="00507A8F"/>
    <w:rsid w:val="00513E43"/>
    <w:rsid w:val="00515905"/>
    <w:rsid w:val="00515E97"/>
    <w:rsid w:val="00522554"/>
    <w:rsid w:val="005268AE"/>
    <w:rsid w:val="00531387"/>
    <w:rsid w:val="005320D5"/>
    <w:rsid w:val="00541267"/>
    <w:rsid w:val="00555EB8"/>
    <w:rsid w:val="00557162"/>
    <w:rsid w:val="005579F3"/>
    <w:rsid w:val="00561993"/>
    <w:rsid w:val="005717DA"/>
    <w:rsid w:val="0057281C"/>
    <w:rsid w:val="00580A4D"/>
    <w:rsid w:val="005825B7"/>
    <w:rsid w:val="0058290A"/>
    <w:rsid w:val="00586BE3"/>
    <w:rsid w:val="00594CB2"/>
    <w:rsid w:val="005A3A40"/>
    <w:rsid w:val="005C02FD"/>
    <w:rsid w:val="005C44A5"/>
    <w:rsid w:val="005C59B9"/>
    <w:rsid w:val="005D037D"/>
    <w:rsid w:val="005D2453"/>
    <w:rsid w:val="005F049A"/>
    <w:rsid w:val="006022E7"/>
    <w:rsid w:val="00610A3C"/>
    <w:rsid w:val="00620472"/>
    <w:rsid w:val="0062524D"/>
    <w:rsid w:val="00626CB8"/>
    <w:rsid w:val="00630157"/>
    <w:rsid w:val="00633CD0"/>
    <w:rsid w:val="00634195"/>
    <w:rsid w:val="006408E2"/>
    <w:rsid w:val="006500E8"/>
    <w:rsid w:val="006504B9"/>
    <w:rsid w:val="00655F46"/>
    <w:rsid w:val="00656D73"/>
    <w:rsid w:val="00663142"/>
    <w:rsid w:val="00666357"/>
    <w:rsid w:val="0068688A"/>
    <w:rsid w:val="00686FD1"/>
    <w:rsid w:val="00694F9D"/>
    <w:rsid w:val="006953F5"/>
    <w:rsid w:val="006A035E"/>
    <w:rsid w:val="006B03D0"/>
    <w:rsid w:val="006B67CB"/>
    <w:rsid w:val="006D53E9"/>
    <w:rsid w:val="006D55ED"/>
    <w:rsid w:val="006D6464"/>
    <w:rsid w:val="006E3FDC"/>
    <w:rsid w:val="006E44E4"/>
    <w:rsid w:val="006E6F7B"/>
    <w:rsid w:val="006F5406"/>
    <w:rsid w:val="00701C69"/>
    <w:rsid w:val="00720BFC"/>
    <w:rsid w:val="00722C9B"/>
    <w:rsid w:val="00723025"/>
    <w:rsid w:val="0072791F"/>
    <w:rsid w:val="00733F02"/>
    <w:rsid w:val="007351E4"/>
    <w:rsid w:val="00740D23"/>
    <w:rsid w:val="007440DA"/>
    <w:rsid w:val="0075059E"/>
    <w:rsid w:val="00750B4B"/>
    <w:rsid w:val="00753EC4"/>
    <w:rsid w:val="007654CC"/>
    <w:rsid w:val="00775DF8"/>
    <w:rsid w:val="007767C2"/>
    <w:rsid w:val="0078429F"/>
    <w:rsid w:val="00786106"/>
    <w:rsid w:val="0079015D"/>
    <w:rsid w:val="007910A9"/>
    <w:rsid w:val="00794AEE"/>
    <w:rsid w:val="00795153"/>
    <w:rsid w:val="0079597B"/>
    <w:rsid w:val="007A06BC"/>
    <w:rsid w:val="007A1607"/>
    <w:rsid w:val="007A1F72"/>
    <w:rsid w:val="007A578D"/>
    <w:rsid w:val="007A6129"/>
    <w:rsid w:val="007B1621"/>
    <w:rsid w:val="007B3995"/>
    <w:rsid w:val="007C0B31"/>
    <w:rsid w:val="007C4489"/>
    <w:rsid w:val="007D5F36"/>
    <w:rsid w:val="007D6ECB"/>
    <w:rsid w:val="007F587C"/>
    <w:rsid w:val="00811ED4"/>
    <w:rsid w:val="0081769F"/>
    <w:rsid w:val="008241D7"/>
    <w:rsid w:val="008241EE"/>
    <w:rsid w:val="00825237"/>
    <w:rsid w:val="008272A3"/>
    <w:rsid w:val="00830E68"/>
    <w:rsid w:val="00831D30"/>
    <w:rsid w:val="00832AB2"/>
    <w:rsid w:val="00832AD5"/>
    <w:rsid w:val="008339DC"/>
    <w:rsid w:val="0083645B"/>
    <w:rsid w:val="00837DD0"/>
    <w:rsid w:val="00852287"/>
    <w:rsid w:val="00852518"/>
    <w:rsid w:val="00856334"/>
    <w:rsid w:val="00860A62"/>
    <w:rsid w:val="00863C8C"/>
    <w:rsid w:val="00864F30"/>
    <w:rsid w:val="008773F3"/>
    <w:rsid w:val="00890DD7"/>
    <w:rsid w:val="0089334E"/>
    <w:rsid w:val="008B142B"/>
    <w:rsid w:val="008B3671"/>
    <w:rsid w:val="008B3802"/>
    <w:rsid w:val="008B6093"/>
    <w:rsid w:val="008B7E7C"/>
    <w:rsid w:val="008C2B64"/>
    <w:rsid w:val="008C5E8A"/>
    <w:rsid w:val="008D04D0"/>
    <w:rsid w:val="008D09D9"/>
    <w:rsid w:val="008D0D40"/>
    <w:rsid w:val="008D18DC"/>
    <w:rsid w:val="008D2CAE"/>
    <w:rsid w:val="008D406E"/>
    <w:rsid w:val="008E05FE"/>
    <w:rsid w:val="008E4DE1"/>
    <w:rsid w:val="008E52E9"/>
    <w:rsid w:val="008E64AF"/>
    <w:rsid w:val="008F5E1E"/>
    <w:rsid w:val="009135DE"/>
    <w:rsid w:val="00913696"/>
    <w:rsid w:val="00915723"/>
    <w:rsid w:val="00917CE3"/>
    <w:rsid w:val="0092316D"/>
    <w:rsid w:val="0093170E"/>
    <w:rsid w:val="009357CE"/>
    <w:rsid w:val="009424D0"/>
    <w:rsid w:val="00944112"/>
    <w:rsid w:val="00945C9E"/>
    <w:rsid w:val="00947470"/>
    <w:rsid w:val="00963DF1"/>
    <w:rsid w:val="00965AC5"/>
    <w:rsid w:val="0097051C"/>
    <w:rsid w:val="0097119A"/>
    <w:rsid w:val="00974D5D"/>
    <w:rsid w:val="009806A7"/>
    <w:rsid w:val="009823C4"/>
    <w:rsid w:val="00982725"/>
    <w:rsid w:val="0099020D"/>
    <w:rsid w:val="00994AD4"/>
    <w:rsid w:val="009A19CF"/>
    <w:rsid w:val="009A3F50"/>
    <w:rsid w:val="009A5687"/>
    <w:rsid w:val="009A7EC7"/>
    <w:rsid w:val="009C3AB4"/>
    <w:rsid w:val="009C4C7C"/>
    <w:rsid w:val="009D46EC"/>
    <w:rsid w:val="009D587D"/>
    <w:rsid w:val="009E41AE"/>
    <w:rsid w:val="009F21B6"/>
    <w:rsid w:val="009F6359"/>
    <w:rsid w:val="009F7AB9"/>
    <w:rsid w:val="00A00D39"/>
    <w:rsid w:val="00A030A8"/>
    <w:rsid w:val="00A042B4"/>
    <w:rsid w:val="00A07C4B"/>
    <w:rsid w:val="00A10E5D"/>
    <w:rsid w:val="00A12243"/>
    <w:rsid w:val="00A15F98"/>
    <w:rsid w:val="00A22A86"/>
    <w:rsid w:val="00A26824"/>
    <w:rsid w:val="00A30E77"/>
    <w:rsid w:val="00A41433"/>
    <w:rsid w:val="00A422FC"/>
    <w:rsid w:val="00A42917"/>
    <w:rsid w:val="00A46404"/>
    <w:rsid w:val="00A47F1D"/>
    <w:rsid w:val="00A5412C"/>
    <w:rsid w:val="00A575D9"/>
    <w:rsid w:val="00A674D0"/>
    <w:rsid w:val="00A7066F"/>
    <w:rsid w:val="00A71220"/>
    <w:rsid w:val="00A72318"/>
    <w:rsid w:val="00A93DCD"/>
    <w:rsid w:val="00AA2620"/>
    <w:rsid w:val="00AA5FF2"/>
    <w:rsid w:val="00AB79AB"/>
    <w:rsid w:val="00AC068B"/>
    <w:rsid w:val="00AC37D3"/>
    <w:rsid w:val="00AD291B"/>
    <w:rsid w:val="00AD63B2"/>
    <w:rsid w:val="00AE06AB"/>
    <w:rsid w:val="00AF5079"/>
    <w:rsid w:val="00AF63BB"/>
    <w:rsid w:val="00B00489"/>
    <w:rsid w:val="00B01C09"/>
    <w:rsid w:val="00B06290"/>
    <w:rsid w:val="00B163EB"/>
    <w:rsid w:val="00B16D84"/>
    <w:rsid w:val="00B17408"/>
    <w:rsid w:val="00B211DB"/>
    <w:rsid w:val="00B214A5"/>
    <w:rsid w:val="00B22349"/>
    <w:rsid w:val="00B244C1"/>
    <w:rsid w:val="00B250A0"/>
    <w:rsid w:val="00B338A9"/>
    <w:rsid w:val="00B34DB0"/>
    <w:rsid w:val="00B43C85"/>
    <w:rsid w:val="00B44BD0"/>
    <w:rsid w:val="00B54945"/>
    <w:rsid w:val="00B54C19"/>
    <w:rsid w:val="00B55586"/>
    <w:rsid w:val="00B575DF"/>
    <w:rsid w:val="00B649BC"/>
    <w:rsid w:val="00B64DF0"/>
    <w:rsid w:val="00B65971"/>
    <w:rsid w:val="00B66203"/>
    <w:rsid w:val="00B76045"/>
    <w:rsid w:val="00B81831"/>
    <w:rsid w:val="00BA0007"/>
    <w:rsid w:val="00BA068D"/>
    <w:rsid w:val="00BA0A4E"/>
    <w:rsid w:val="00BA18AC"/>
    <w:rsid w:val="00BA25C6"/>
    <w:rsid w:val="00BA7BA1"/>
    <w:rsid w:val="00BB1CD1"/>
    <w:rsid w:val="00BC5A7C"/>
    <w:rsid w:val="00BE4C3C"/>
    <w:rsid w:val="00BE4C4E"/>
    <w:rsid w:val="00BF25CB"/>
    <w:rsid w:val="00BF54DD"/>
    <w:rsid w:val="00BF746C"/>
    <w:rsid w:val="00C002B1"/>
    <w:rsid w:val="00C0315E"/>
    <w:rsid w:val="00C160A1"/>
    <w:rsid w:val="00C21ECB"/>
    <w:rsid w:val="00C23D7B"/>
    <w:rsid w:val="00C3185D"/>
    <w:rsid w:val="00C348E6"/>
    <w:rsid w:val="00C405BD"/>
    <w:rsid w:val="00C43A64"/>
    <w:rsid w:val="00C60FF2"/>
    <w:rsid w:val="00C6394C"/>
    <w:rsid w:val="00C63F01"/>
    <w:rsid w:val="00C71E3C"/>
    <w:rsid w:val="00C72325"/>
    <w:rsid w:val="00C73282"/>
    <w:rsid w:val="00C81335"/>
    <w:rsid w:val="00C82035"/>
    <w:rsid w:val="00C8534F"/>
    <w:rsid w:val="00C85979"/>
    <w:rsid w:val="00CA327C"/>
    <w:rsid w:val="00CA424E"/>
    <w:rsid w:val="00CB10EF"/>
    <w:rsid w:val="00CB7448"/>
    <w:rsid w:val="00CC0A01"/>
    <w:rsid w:val="00CC0F19"/>
    <w:rsid w:val="00CC4D71"/>
    <w:rsid w:val="00CC5798"/>
    <w:rsid w:val="00CE277B"/>
    <w:rsid w:val="00CE2F85"/>
    <w:rsid w:val="00CE616F"/>
    <w:rsid w:val="00CF6240"/>
    <w:rsid w:val="00D0127D"/>
    <w:rsid w:val="00D0305A"/>
    <w:rsid w:val="00D07769"/>
    <w:rsid w:val="00D35BDA"/>
    <w:rsid w:val="00D40AA0"/>
    <w:rsid w:val="00D41D92"/>
    <w:rsid w:val="00D41F8D"/>
    <w:rsid w:val="00D42DF4"/>
    <w:rsid w:val="00D463CC"/>
    <w:rsid w:val="00D55121"/>
    <w:rsid w:val="00D63350"/>
    <w:rsid w:val="00D6617C"/>
    <w:rsid w:val="00D73C6E"/>
    <w:rsid w:val="00D912E0"/>
    <w:rsid w:val="00D97AAA"/>
    <w:rsid w:val="00DA7B78"/>
    <w:rsid w:val="00DC193D"/>
    <w:rsid w:val="00DC7AEB"/>
    <w:rsid w:val="00DD3618"/>
    <w:rsid w:val="00DD4C6C"/>
    <w:rsid w:val="00DE1F8A"/>
    <w:rsid w:val="00DE26B4"/>
    <w:rsid w:val="00DE3025"/>
    <w:rsid w:val="00DE45E7"/>
    <w:rsid w:val="00DF4BB7"/>
    <w:rsid w:val="00DF681F"/>
    <w:rsid w:val="00E00D40"/>
    <w:rsid w:val="00E031E0"/>
    <w:rsid w:val="00E0410D"/>
    <w:rsid w:val="00E100E7"/>
    <w:rsid w:val="00E1635F"/>
    <w:rsid w:val="00E1691A"/>
    <w:rsid w:val="00E238C2"/>
    <w:rsid w:val="00E26797"/>
    <w:rsid w:val="00E27FAF"/>
    <w:rsid w:val="00E3211B"/>
    <w:rsid w:val="00E36CD8"/>
    <w:rsid w:val="00E5484A"/>
    <w:rsid w:val="00E606D6"/>
    <w:rsid w:val="00E62C96"/>
    <w:rsid w:val="00E7391B"/>
    <w:rsid w:val="00E802F9"/>
    <w:rsid w:val="00E85165"/>
    <w:rsid w:val="00E85546"/>
    <w:rsid w:val="00E964C7"/>
    <w:rsid w:val="00EA11E1"/>
    <w:rsid w:val="00EA15FC"/>
    <w:rsid w:val="00EA37FE"/>
    <w:rsid w:val="00EA477B"/>
    <w:rsid w:val="00EB2226"/>
    <w:rsid w:val="00EC3656"/>
    <w:rsid w:val="00EC36C7"/>
    <w:rsid w:val="00EC69C7"/>
    <w:rsid w:val="00EC6E50"/>
    <w:rsid w:val="00EE0504"/>
    <w:rsid w:val="00EE129A"/>
    <w:rsid w:val="00EE200A"/>
    <w:rsid w:val="00F00183"/>
    <w:rsid w:val="00F037A3"/>
    <w:rsid w:val="00F1220C"/>
    <w:rsid w:val="00F40B88"/>
    <w:rsid w:val="00F448CF"/>
    <w:rsid w:val="00F5056F"/>
    <w:rsid w:val="00F54F94"/>
    <w:rsid w:val="00F627E5"/>
    <w:rsid w:val="00F63ACB"/>
    <w:rsid w:val="00F7199F"/>
    <w:rsid w:val="00F74A1D"/>
    <w:rsid w:val="00F968DF"/>
    <w:rsid w:val="00FA0687"/>
    <w:rsid w:val="00FB61E0"/>
    <w:rsid w:val="00FC5CDF"/>
    <w:rsid w:val="00FD1C21"/>
    <w:rsid w:val="00FD2A76"/>
    <w:rsid w:val="00FE51ED"/>
    <w:rsid w:val="00FF0A0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78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C218C"/>
    <w:rPr>
      <w:sz w:val="24"/>
      <w:szCs w:val="24"/>
    </w:rPr>
  </w:style>
  <w:style w:type="paragraph" w:styleId="1">
    <w:name w:val="heading 1"/>
    <w:basedOn w:val="a"/>
    <w:next w:val="a"/>
    <w:qFormat/>
    <w:rsid w:val="00B44BD0"/>
    <w:pPr>
      <w:keepNext/>
      <w:jc w:val="center"/>
      <w:outlineLvl w:val="0"/>
    </w:pPr>
    <w:rPr>
      <w:rFonts w:eastAsia="Arial Unicode MS"/>
      <w:b/>
      <w:sz w:val="20"/>
      <w:szCs w:val="20"/>
    </w:rPr>
  </w:style>
  <w:style w:type="paragraph" w:styleId="2">
    <w:name w:val="heading 2"/>
    <w:basedOn w:val="a"/>
    <w:next w:val="a"/>
    <w:qFormat/>
    <w:rsid w:val="00B44BD0"/>
    <w:pPr>
      <w:keepNext/>
      <w:autoSpaceDE w:val="0"/>
      <w:autoSpaceDN w:val="0"/>
      <w:adjustRightInd w:val="0"/>
      <w:jc w:val="center"/>
      <w:outlineLvl w:val="1"/>
    </w:pPr>
    <w:rPr>
      <w:rFonts w:ascii="Arial" w:hAnsi="Arial" w:cs="Arial"/>
      <w:b/>
      <w:bCs/>
      <w:color w:val="000000"/>
    </w:rPr>
  </w:style>
  <w:style w:type="paragraph" w:styleId="4">
    <w:name w:val="heading 4"/>
    <w:basedOn w:val="a"/>
    <w:next w:val="a"/>
    <w:qFormat/>
    <w:rsid w:val="006408E2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B44BD0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3">
    <w:name w:val="Body Text"/>
    <w:basedOn w:val="a"/>
    <w:rsid w:val="00B44BD0"/>
    <w:pPr>
      <w:jc w:val="both"/>
    </w:pPr>
  </w:style>
  <w:style w:type="paragraph" w:styleId="20">
    <w:name w:val="Body Text 2"/>
    <w:basedOn w:val="a"/>
    <w:rsid w:val="00B44BD0"/>
    <w:pPr>
      <w:tabs>
        <w:tab w:val="left" w:pos="7836"/>
      </w:tabs>
      <w:jc w:val="right"/>
    </w:pPr>
    <w:rPr>
      <w:rFonts w:ascii="Calibri" w:hAnsi="Calibri" w:cs="Arial CYR"/>
      <w:color w:val="000000"/>
      <w:sz w:val="16"/>
      <w:szCs w:val="16"/>
    </w:rPr>
  </w:style>
  <w:style w:type="paragraph" w:customStyle="1" w:styleId="ConsPlusTitle">
    <w:name w:val="ConsPlusTitle"/>
    <w:rsid w:val="00B44BD0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PlusNormal">
    <w:name w:val="ConsPlusNormal"/>
    <w:rsid w:val="00B44BD0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4">
    <w:name w:val="Balloon Text"/>
    <w:basedOn w:val="a"/>
    <w:semiHidden/>
    <w:rsid w:val="000370A6"/>
    <w:rPr>
      <w:rFonts w:ascii="Tahoma" w:hAnsi="Tahoma" w:cs="Tahoma"/>
      <w:sz w:val="16"/>
      <w:szCs w:val="16"/>
    </w:rPr>
  </w:style>
  <w:style w:type="paragraph" w:customStyle="1" w:styleId="10">
    <w:name w:val="1"/>
    <w:basedOn w:val="a"/>
    <w:rsid w:val="00BF54DD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21">
    <w:name w:val="Body Text Indent 2"/>
    <w:basedOn w:val="a"/>
    <w:link w:val="22"/>
    <w:rsid w:val="00DD4C6C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link w:val="21"/>
    <w:rsid w:val="00DD4C6C"/>
    <w:rPr>
      <w:sz w:val="24"/>
      <w:szCs w:val="24"/>
    </w:rPr>
  </w:style>
  <w:style w:type="character" w:styleId="a5">
    <w:name w:val="Hyperlink"/>
    <w:rsid w:val="00686FD1"/>
    <w:rPr>
      <w:color w:val="0000FF"/>
      <w:u w:val="single"/>
    </w:rPr>
  </w:style>
  <w:style w:type="paragraph" w:customStyle="1" w:styleId="ConsTitle">
    <w:name w:val="ConsTitle"/>
    <w:rsid w:val="00686FD1"/>
    <w:pPr>
      <w:widowControl w:val="0"/>
      <w:suppressAutoHyphens/>
      <w:snapToGrid w:val="0"/>
    </w:pPr>
    <w:rPr>
      <w:rFonts w:ascii="Arial" w:hAnsi="Arial" w:cs="Arial"/>
      <w:b/>
      <w:sz w:val="16"/>
      <w:lang w:eastAsia="zh-CN"/>
    </w:rPr>
  </w:style>
  <w:style w:type="paragraph" w:customStyle="1" w:styleId="s1">
    <w:name w:val="s_1"/>
    <w:basedOn w:val="a"/>
    <w:rsid w:val="00686FD1"/>
    <w:pPr>
      <w:ind w:firstLine="720"/>
      <w:jc w:val="both"/>
    </w:pPr>
    <w:rPr>
      <w:rFonts w:ascii="Arial" w:hAnsi="Arial" w:cs="Arial"/>
      <w:sz w:val="26"/>
      <w:szCs w:val="26"/>
    </w:rPr>
  </w:style>
  <w:style w:type="paragraph" w:customStyle="1" w:styleId="11">
    <w:name w:val="Без интервала1"/>
    <w:rsid w:val="00686FD1"/>
    <w:pPr>
      <w:suppressAutoHyphens/>
    </w:pPr>
    <w:rPr>
      <w:rFonts w:ascii="Calibri" w:hAnsi="Calibri" w:cs="Calibri"/>
      <w:sz w:val="22"/>
      <w:szCs w:val="22"/>
      <w:lang w:eastAsia="zh-CN"/>
    </w:rPr>
  </w:style>
  <w:style w:type="paragraph" w:styleId="a6">
    <w:name w:val="header"/>
    <w:basedOn w:val="a"/>
    <w:link w:val="a7"/>
    <w:rsid w:val="00276F8D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rsid w:val="00276F8D"/>
    <w:rPr>
      <w:sz w:val="24"/>
      <w:szCs w:val="24"/>
    </w:rPr>
  </w:style>
  <w:style w:type="paragraph" w:styleId="a8">
    <w:name w:val="footer"/>
    <w:basedOn w:val="a"/>
    <w:link w:val="a9"/>
    <w:uiPriority w:val="99"/>
    <w:rsid w:val="00276F8D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276F8D"/>
    <w:rPr>
      <w:sz w:val="24"/>
      <w:szCs w:val="24"/>
    </w:rPr>
  </w:style>
  <w:style w:type="paragraph" w:styleId="aa">
    <w:name w:val="List Paragraph"/>
    <w:basedOn w:val="a"/>
    <w:uiPriority w:val="34"/>
    <w:qFormat/>
    <w:rsid w:val="00E62C96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C218C"/>
    <w:rPr>
      <w:sz w:val="24"/>
      <w:szCs w:val="24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rFonts w:eastAsia="Arial Unicode MS"/>
      <w:b/>
      <w:sz w:val="20"/>
      <w:szCs w:val="20"/>
    </w:rPr>
  </w:style>
  <w:style w:type="paragraph" w:styleId="2">
    <w:name w:val="heading 2"/>
    <w:basedOn w:val="a"/>
    <w:next w:val="a"/>
    <w:qFormat/>
    <w:pPr>
      <w:keepNext/>
      <w:autoSpaceDE w:val="0"/>
      <w:autoSpaceDN w:val="0"/>
      <w:adjustRightInd w:val="0"/>
      <w:jc w:val="center"/>
      <w:outlineLvl w:val="1"/>
    </w:pPr>
    <w:rPr>
      <w:rFonts w:ascii="Arial" w:hAnsi="Arial" w:cs="Arial"/>
      <w:b/>
      <w:bCs/>
      <w:color w:val="000000"/>
    </w:rPr>
  </w:style>
  <w:style w:type="paragraph" w:styleId="4">
    <w:name w:val="heading 4"/>
    <w:basedOn w:val="a"/>
    <w:next w:val="a"/>
    <w:qFormat/>
    <w:rsid w:val="006408E2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3">
    <w:name w:val="Body Text"/>
    <w:basedOn w:val="a"/>
    <w:pPr>
      <w:jc w:val="both"/>
    </w:pPr>
  </w:style>
  <w:style w:type="paragraph" w:styleId="20">
    <w:name w:val="Body Text 2"/>
    <w:basedOn w:val="a"/>
    <w:pPr>
      <w:tabs>
        <w:tab w:val="left" w:pos="7836"/>
      </w:tabs>
      <w:jc w:val="right"/>
    </w:pPr>
    <w:rPr>
      <w:rFonts w:ascii="Calibri" w:hAnsi="Calibri" w:cs="Arial CYR"/>
      <w:color w:val="000000"/>
      <w:sz w:val="16"/>
      <w:szCs w:val="16"/>
    </w:rPr>
  </w:style>
  <w:style w:type="paragraph" w:customStyle="1" w:styleId="ConsPlusTitle">
    <w:name w:val="ConsPlusTitle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PlusNormal">
    <w:name w:val="ConsPlusNormal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4">
    <w:name w:val="Balloon Text"/>
    <w:basedOn w:val="a"/>
    <w:semiHidden/>
    <w:rsid w:val="000370A6"/>
    <w:rPr>
      <w:rFonts w:ascii="Tahoma" w:hAnsi="Tahoma" w:cs="Tahoma"/>
      <w:sz w:val="16"/>
      <w:szCs w:val="16"/>
    </w:rPr>
  </w:style>
  <w:style w:type="paragraph" w:customStyle="1" w:styleId="10">
    <w:name w:val="1"/>
    <w:basedOn w:val="a"/>
    <w:rsid w:val="00BF54DD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21">
    <w:name w:val="Body Text Indent 2"/>
    <w:basedOn w:val="a"/>
    <w:link w:val="22"/>
    <w:rsid w:val="00DD4C6C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link w:val="21"/>
    <w:rsid w:val="00DD4C6C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2435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82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379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93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3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34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34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7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09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2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0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58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00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7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92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7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5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hyperlink" Target="consultantplus://offline/ref=1496B0401B1BB89E489F67D05ABDF804297AEB26269B75003CBF578798F34F0712E8B701D8YDKCM" TargetMode="External"/><Relationship Id="rId3" Type="http://schemas.openxmlformats.org/officeDocument/2006/relationships/styles" Target="styles.xml"/><Relationship Id="rId21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F35154D0396D6372DBBEEA39BD60805F842006642209A68D6B3A390C2BDA57962AE1C631892FCB237D75734832BFF272wBfAI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F35154D0396D6372DBBEEA39BD60805F842006642209A68D6B3A390C2BDA57962AE1C631892FCB237D75734832BFF272wBfAI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consultantplus://offline/ref=F35154D0396D6372DBBEF434AB0CDD52832F586A220FA4DA336562517CD35DC17FAEC76DCC73D822757571492EwBfFI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adm-vakbash.ru/" TargetMode="External"/><Relationship Id="rId14" Type="http://schemas.openxmlformats.org/officeDocument/2006/relationships/hyperlink" Target="consultantplus://offline/ref=1496B0401B1BB89E489F67D05ABDF8042979E324249D75003CBF578798F34F0712E8B706DCDEE4C4Y5KA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07B5E16-0F27-42D4-8B10-E80706F00D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5425</Words>
  <Characters>30926</Characters>
  <Application>Microsoft Office Word</Application>
  <DocSecurity>0</DocSecurity>
  <Lines>257</Lines>
  <Paragraphs>72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Къэбэрдей Балъкъэр Республикэм</vt:lpstr>
    </vt:vector>
  </TitlesOfParts>
  <Company>Krokoz™</Company>
  <LinksUpToDate>false</LinksUpToDate>
  <CharactersWithSpaces>36279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Къэбэрдей Балъкъэр Республикэм</dc:title>
  <dc:creator>User</dc:creator>
  <cp:lastModifiedBy>V-akbash</cp:lastModifiedBy>
  <cp:revision>4</cp:revision>
  <cp:lastPrinted>2023-01-27T10:36:00Z</cp:lastPrinted>
  <dcterms:created xsi:type="dcterms:W3CDTF">2023-01-23T06:34:00Z</dcterms:created>
  <dcterms:modified xsi:type="dcterms:W3CDTF">2023-01-27T11:24:00Z</dcterms:modified>
</cp:coreProperties>
</file>