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C0160A" w:rsidP="00C23D7B">
            <w:pPr>
              <w:jc w:val="center"/>
              <w:rPr>
                <w:sz w:val="22"/>
                <w:szCs w:val="22"/>
              </w:rPr>
            </w:pPr>
            <w:r w:rsidRPr="00C0160A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C0160A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F153B6">
        <w:rPr>
          <w:sz w:val="24"/>
        </w:rPr>
        <w:t>03</w:t>
      </w:r>
      <w:r w:rsidR="006D55ED">
        <w:rPr>
          <w:sz w:val="24"/>
        </w:rPr>
        <w:t>"</w:t>
      </w:r>
      <w:r w:rsidR="00F153B6">
        <w:rPr>
          <w:sz w:val="24"/>
        </w:rPr>
        <w:t xml:space="preserve"> декабря </w:t>
      </w:r>
      <w:r w:rsidR="00262DC7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EA37FE">
        <w:rPr>
          <w:sz w:val="24"/>
        </w:rPr>
        <w:t>1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BA19FE">
        <w:rPr>
          <w:sz w:val="24"/>
        </w:rPr>
        <w:t xml:space="preserve">  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F153B6">
        <w:rPr>
          <w:sz w:val="24"/>
        </w:rPr>
        <w:t>2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F153B6">
        <w:rPr>
          <w:rFonts w:ascii="Times New Roman" w:hAnsi="Times New Roman" w:cs="Times New Roman"/>
          <w:sz w:val="28"/>
          <w:szCs w:val="28"/>
        </w:rPr>
        <w:t>2/1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2020</w:t>
      </w:r>
      <w:r w:rsidR="00DD4C6C">
        <w:rPr>
          <w:b/>
          <w:bCs/>
        </w:rPr>
        <w:t xml:space="preserve"> года №</w:t>
      </w:r>
      <w:r w:rsidR="00EA37FE">
        <w:rPr>
          <w:b/>
          <w:bCs/>
        </w:rPr>
        <w:t>55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EA37FE">
        <w:rPr>
          <w:b/>
          <w:bCs/>
        </w:rPr>
        <w:t>1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EA37FE">
        <w:rPr>
          <w:b/>
          <w:bCs/>
        </w:rPr>
        <w:t>2</w:t>
      </w:r>
      <w:r w:rsidR="002D1436">
        <w:rPr>
          <w:b/>
          <w:bCs/>
        </w:rPr>
        <w:t xml:space="preserve"> и 202</w:t>
      </w:r>
      <w:r w:rsidR="00EA37FE">
        <w:rPr>
          <w:b/>
          <w:bCs/>
        </w:rPr>
        <w:t>3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A7066F">
        <w:t>Р 6</w:t>
      </w:r>
      <w:r w:rsidR="00B163EB">
        <w:t xml:space="preserve"> созыва</w:t>
      </w:r>
      <w:r w:rsidR="002D2FDF">
        <w:t xml:space="preserve"> </w:t>
      </w:r>
      <w:r w:rsidR="00EA37FE">
        <w:t>55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20</w:t>
      </w:r>
      <w:r w:rsidR="00A7066F">
        <w:t xml:space="preserve"> года </w:t>
      </w:r>
      <w:r w:rsidR="00EA37FE">
        <w:t>55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EA37FE" w:rsidRDefault="00EA37FE" w:rsidP="00EA37FE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2021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3,7 процента (декабрь 2021 года к декабрю 2020 года):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AF77E2">
        <w:rPr>
          <w:rFonts w:ascii="Times New Roman" w:hAnsi="Times New Roman" w:cs="Times New Roman"/>
          <w:sz w:val="24"/>
          <w:szCs w:val="24"/>
        </w:rPr>
        <w:t>14653880,83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235923,67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450CF1" w:rsidRDefault="00450CF1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450CF1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 w:cs="Times New Roman"/>
          <w:sz w:val="24"/>
          <w:szCs w:val="28"/>
        </w:rPr>
        <w:t xml:space="preserve"> в сумме 98000,00 рублей;</w:t>
      </w:r>
    </w:p>
    <w:p w:rsidR="008B3802" w:rsidRDefault="008B3802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</w:t>
      </w:r>
      <w:r w:rsidRPr="008B3802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4"/>
          <w:szCs w:val="28"/>
        </w:rPr>
        <w:t xml:space="preserve"> в сумме </w:t>
      </w:r>
      <w:r w:rsidR="00CC0A01">
        <w:rPr>
          <w:rFonts w:ascii="Times New Roman" w:hAnsi="Times New Roman" w:cs="Times New Roman"/>
          <w:sz w:val="24"/>
          <w:szCs w:val="28"/>
        </w:rPr>
        <w:t>6570898,55</w:t>
      </w:r>
      <w:r>
        <w:rPr>
          <w:rFonts w:ascii="Times New Roman" w:hAnsi="Times New Roman" w:cs="Times New Roman"/>
          <w:sz w:val="24"/>
          <w:szCs w:val="28"/>
        </w:rPr>
        <w:t xml:space="preserve"> рублей;</w:t>
      </w:r>
    </w:p>
    <w:p w:rsidR="008B3802" w:rsidRDefault="008B3802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8B3802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>
        <w:rPr>
          <w:rFonts w:ascii="Times New Roman" w:hAnsi="Times New Roman" w:cs="Times New Roman"/>
          <w:sz w:val="24"/>
          <w:szCs w:val="28"/>
        </w:rPr>
        <w:t xml:space="preserve"> в сумме </w:t>
      </w:r>
      <w:r w:rsidR="00CC0A01">
        <w:rPr>
          <w:rFonts w:ascii="Times New Roman" w:hAnsi="Times New Roman" w:cs="Times New Roman"/>
          <w:sz w:val="24"/>
          <w:szCs w:val="28"/>
        </w:rPr>
        <w:t>81155,05</w:t>
      </w:r>
      <w:r>
        <w:rPr>
          <w:rFonts w:ascii="Times New Roman" w:hAnsi="Times New Roman" w:cs="Times New Roman"/>
          <w:sz w:val="24"/>
          <w:szCs w:val="28"/>
        </w:rPr>
        <w:t xml:space="preserve"> рублей;</w:t>
      </w:r>
    </w:p>
    <w:p w:rsidR="00AF77E2" w:rsidRDefault="00AF77E2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AF77E2">
        <w:rPr>
          <w:rFonts w:ascii="Times New Roman" w:hAnsi="Times New Roman" w:cs="Times New Roman"/>
          <w:sz w:val="24"/>
          <w:szCs w:val="28"/>
        </w:rPr>
        <w:t xml:space="preserve">субсидии бюджетам сельских поселений за счет средств целевого бюджетного дорожного фонда Кабардино-Балкарской Республики в сумме </w:t>
      </w:r>
      <w:r>
        <w:rPr>
          <w:rFonts w:ascii="Times New Roman" w:hAnsi="Times New Roman" w:cs="Times New Roman"/>
          <w:sz w:val="24"/>
          <w:szCs w:val="28"/>
        </w:rPr>
        <w:t>1016492</w:t>
      </w:r>
      <w:r w:rsidRPr="00AF77E2">
        <w:rPr>
          <w:rFonts w:ascii="Times New Roman" w:hAnsi="Times New Roman" w:cs="Times New Roman"/>
          <w:sz w:val="24"/>
          <w:szCs w:val="28"/>
        </w:rPr>
        <w:t>,00 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156840,71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F77E2">
        <w:rPr>
          <w:rFonts w:ascii="Times New Roman" w:hAnsi="Times New Roman" w:cs="Times New Roman"/>
          <w:sz w:val="24"/>
          <w:szCs w:val="24"/>
        </w:rPr>
        <w:t>4569940,85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1924630,00  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CC0A01">
        <w:t xml:space="preserve"> </w:t>
      </w:r>
      <w:r w:rsidR="009631CF">
        <w:rPr>
          <w:rFonts w:ascii="Times New Roman" w:hAnsi="Times New Roman" w:cs="Times New Roman"/>
          <w:sz w:val="24"/>
          <w:szCs w:val="24"/>
        </w:rPr>
        <w:t>14765580,36</w:t>
      </w:r>
      <w:r w:rsidR="00CC0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AF77E2">
        <w:rPr>
          <w:rFonts w:ascii="Times New Roman" w:hAnsi="Times New Roman" w:cs="Times New Roman"/>
          <w:sz w:val="24"/>
          <w:szCs w:val="24"/>
        </w:rPr>
        <w:t>18240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2022 года в сумме 0 рублей;</w:t>
      </w:r>
    </w:p>
    <w:p w:rsidR="00EA37FE" w:rsidRDefault="00EA37FE" w:rsidP="00EA3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</w:t>
      </w:r>
      <w:r w:rsidR="00017E6F">
        <w:rPr>
          <w:rFonts w:ascii="Times New Roman" w:hAnsi="Times New Roman" w:cs="Times New Roman"/>
          <w:sz w:val="24"/>
          <w:szCs w:val="24"/>
        </w:rPr>
        <w:t>фицит местного бюджета в сумме 111699,53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D4C1D" w:rsidRDefault="003D4C1D" w:rsidP="003D4C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7FE" w:rsidRDefault="00EA37FE" w:rsidP="003D4C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0183">
        <w:rPr>
          <w:rFonts w:ascii="Times New Roman" w:hAnsi="Times New Roman" w:cs="Times New Roman"/>
          <w:sz w:val="24"/>
          <w:szCs w:val="24"/>
        </w:rPr>
        <w:t xml:space="preserve">Приложения  3,5,7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0B1F78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B54C19" w:rsidRDefault="00B54C19" w:rsidP="004547AF"/>
    <w:p w:rsidR="00F5056F" w:rsidRDefault="00F5056F" w:rsidP="004547AF"/>
    <w:p w:rsidR="00F5056F" w:rsidRDefault="00F5056F" w:rsidP="004547AF"/>
    <w:p w:rsidR="00F5056F" w:rsidRDefault="00F5056F" w:rsidP="004547AF"/>
    <w:p w:rsidR="00F5056F" w:rsidRDefault="00F5056F" w:rsidP="004547AF"/>
    <w:p w:rsidR="00F5056F" w:rsidRDefault="00F5056F" w:rsidP="004547AF"/>
    <w:p w:rsidR="00B54C19" w:rsidRDefault="00B54C19" w:rsidP="004547AF"/>
    <w:p w:rsidR="00B54C19" w:rsidRDefault="00B54C19" w:rsidP="004547AF"/>
    <w:p w:rsidR="004547AF" w:rsidRDefault="004547AF" w:rsidP="004547AF"/>
    <w:p w:rsidR="000B1F78" w:rsidRDefault="000B1F78" w:rsidP="004547AF"/>
    <w:p w:rsidR="000B1F78" w:rsidRDefault="000B1F78" w:rsidP="004547AF"/>
    <w:p w:rsidR="000B1F78" w:rsidRDefault="000B1F78" w:rsidP="004547AF"/>
    <w:p w:rsidR="004547AF" w:rsidRDefault="004547AF" w:rsidP="004547AF"/>
    <w:p w:rsidR="00266AF8" w:rsidRDefault="00266AF8" w:rsidP="003D4C1D">
      <w:bookmarkStart w:id="10" w:name="_MON_1648371329"/>
      <w:bookmarkStart w:id="11" w:name="_GoBack"/>
      <w:bookmarkEnd w:id="10"/>
      <w:bookmarkEnd w:id="11"/>
    </w:p>
    <w:tbl>
      <w:tblPr>
        <w:tblW w:w="10184" w:type="dxa"/>
        <w:tblInd w:w="-176" w:type="dxa"/>
        <w:tblLayout w:type="fixed"/>
        <w:tblLook w:val="0000"/>
      </w:tblPr>
      <w:tblGrid>
        <w:gridCol w:w="263"/>
        <w:gridCol w:w="701"/>
        <w:gridCol w:w="1080"/>
        <w:gridCol w:w="566"/>
        <w:gridCol w:w="814"/>
        <w:gridCol w:w="892"/>
        <w:gridCol w:w="5868"/>
      </w:tblGrid>
      <w:tr w:rsidR="003D4C1D" w:rsidRPr="003D4C1D" w:rsidTr="00266AF8">
        <w:trPr>
          <w:trHeight w:val="405"/>
        </w:trPr>
        <w:tc>
          <w:tcPr>
            <w:tcW w:w="101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C1D" w:rsidRPr="003D4C1D" w:rsidRDefault="003D4C1D" w:rsidP="003D4C1D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Приложение №7 к Решению </w:t>
            </w:r>
            <w:r w:rsidR="00C3185D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</w:t>
            </w:r>
            <w:r w:rsidR="009631CF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="004C5991">
              <w:rPr>
                <w:rFonts w:ascii="Calibri" w:hAnsi="Calibri" w:cs="Arial CYR"/>
                <w:color w:val="000000"/>
                <w:sz w:val="16"/>
                <w:szCs w:val="16"/>
              </w:rPr>
              <w:t>2</w:t>
            </w:r>
            <w:r w:rsidR="005268A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>-</w:t>
            </w:r>
            <w:proofErr w:type="spellStart"/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>й</w:t>
            </w:r>
            <w:proofErr w:type="spellEnd"/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сессии </w:t>
            </w:r>
            <w:r w:rsidR="004C5991">
              <w:rPr>
                <w:rFonts w:ascii="Calibri" w:hAnsi="Calibri" w:cs="Arial CYR"/>
                <w:color w:val="000000"/>
                <w:sz w:val="16"/>
                <w:szCs w:val="16"/>
              </w:rPr>
              <w:t>7</w:t>
            </w:r>
            <w:r w:rsidR="005268A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>созыва</w:t>
            </w:r>
          </w:p>
          <w:p w:rsidR="003D4C1D" w:rsidRPr="003D4C1D" w:rsidRDefault="003D4C1D" w:rsidP="003D4C1D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3D4C1D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Кабардино-Балкарской Республики на 202</w:t>
            </w:r>
            <w:r w:rsidR="00450CF1">
              <w:rPr>
                <w:rFonts w:ascii="Calibri" w:hAnsi="Calibri"/>
                <w:sz w:val="16"/>
                <w:szCs w:val="16"/>
              </w:rPr>
              <w:t>1</w:t>
            </w:r>
            <w:r w:rsidRPr="003D4C1D">
              <w:rPr>
                <w:rFonts w:ascii="Calibri" w:hAnsi="Calibri"/>
                <w:sz w:val="16"/>
                <w:szCs w:val="16"/>
              </w:rPr>
              <w:t xml:space="preserve"> год </w:t>
            </w:r>
            <w:r w:rsidRPr="003D4C1D">
              <w:rPr>
                <w:sz w:val="20"/>
                <w:szCs w:val="20"/>
              </w:rPr>
              <w:t xml:space="preserve"> </w:t>
            </w:r>
            <w:r w:rsidRPr="003D4C1D">
              <w:rPr>
                <w:rFonts w:ascii="Calibri" w:hAnsi="Calibri"/>
                <w:sz w:val="16"/>
                <w:szCs w:val="16"/>
              </w:rPr>
              <w:t>и на плановый период 202</w:t>
            </w:r>
            <w:r w:rsidR="00450CF1">
              <w:rPr>
                <w:rFonts w:ascii="Calibri" w:hAnsi="Calibri"/>
                <w:sz w:val="16"/>
                <w:szCs w:val="16"/>
              </w:rPr>
              <w:t>2</w:t>
            </w:r>
            <w:r w:rsidRPr="003D4C1D">
              <w:rPr>
                <w:rFonts w:ascii="Calibri" w:hAnsi="Calibri"/>
                <w:sz w:val="16"/>
                <w:szCs w:val="16"/>
              </w:rPr>
              <w:t xml:space="preserve"> и 202</w:t>
            </w:r>
            <w:r w:rsidR="00450CF1">
              <w:rPr>
                <w:rFonts w:ascii="Calibri" w:hAnsi="Calibri"/>
                <w:sz w:val="16"/>
                <w:szCs w:val="16"/>
              </w:rPr>
              <w:t>3</w:t>
            </w:r>
            <w:r w:rsidRPr="003D4C1D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3D4C1D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>"  от  30.12.20</w:t>
            </w:r>
            <w:r w:rsidR="00450CF1">
              <w:rPr>
                <w:rFonts w:ascii="Calibri" w:hAnsi="Calibri" w:cs="Arial CYR"/>
                <w:color w:val="000000"/>
                <w:sz w:val="16"/>
                <w:szCs w:val="16"/>
              </w:rPr>
              <w:t>20</w:t>
            </w:r>
            <w:r w:rsidRPr="003D4C1D">
              <w:rPr>
                <w:rFonts w:ascii="Calibri" w:hAnsi="Calibri" w:cs="Arial CYR"/>
                <w:color w:val="000000"/>
                <w:sz w:val="16"/>
                <w:szCs w:val="16"/>
              </w:rPr>
              <w:t>г.</w:t>
            </w:r>
          </w:p>
          <w:p w:rsidR="003D4C1D" w:rsidRPr="003D4C1D" w:rsidRDefault="003D4C1D" w:rsidP="003D4C1D">
            <w:pPr>
              <w:ind w:left="5832"/>
              <w:rPr>
                <w:rFonts w:ascii="Calibri" w:hAnsi="Calibri" w:cs="Arial CYR"/>
                <w:color w:val="000000"/>
                <w:sz w:val="20"/>
                <w:szCs w:val="20"/>
              </w:rPr>
            </w:pPr>
          </w:p>
        </w:tc>
      </w:tr>
      <w:tr w:rsidR="003D4C1D" w:rsidRPr="003D4C1D" w:rsidTr="00266AF8">
        <w:trPr>
          <w:trHeight w:val="705"/>
        </w:trPr>
        <w:tc>
          <w:tcPr>
            <w:tcW w:w="101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Источники </w:t>
            </w:r>
          </w:p>
          <w:p w:rsidR="003D4C1D" w:rsidRPr="003D4C1D" w:rsidRDefault="003D4C1D" w:rsidP="003D4C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внутреннего финансирования дефицита местного бюджета </w:t>
            </w:r>
            <w:r w:rsidRPr="003D4C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сельского </w:t>
            </w:r>
          </w:p>
          <w:p w:rsidR="003D4C1D" w:rsidRPr="003D4C1D" w:rsidRDefault="003D4C1D" w:rsidP="003D4C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C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поселения Верхний Акбаш </w:t>
            </w:r>
            <w:r w:rsidRPr="003D4C1D">
              <w:rPr>
                <w:rFonts w:ascii="Arial" w:hAnsi="Arial" w:cs="Arial"/>
                <w:b/>
                <w:sz w:val="20"/>
                <w:szCs w:val="20"/>
              </w:rPr>
              <w:t xml:space="preserve"> Терского муниципального района </w:t>
            </w:r>
          </w:p>
          <w:p w:rsidR="003D4C1D" w:rsidRPr="003D4C1D" w:rsidRDefault="003D4C1D" w:rsidP="00450C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b/>
                <w:sz w:val="20"/>
                <w:szCs w:val="20"/>
              </w:rPr>
              <w:t>Кабардино-Балкарской Республики на 20</w:t>
            </w:r>
            <w:r w:rsidR="00450CF1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3D4C1D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</w:tc>
      </w:tr>
      <w:tr w:rsidR="003D4C1D" w:rsidRPr="003D4C1D" w:rsidTr="00266AF8">
        <w:trPr>
          <w:trHeight w:val="405"/>
        </w:trPr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3D4C1D" w:rsidRPr="003D4C1D" w:rsidRDefault="003D4C1D" w:rsidP="003D4C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4C1D" w:rsidRPr="003D4C1D" w:rsidTr="00266AF8">
        <w:trPr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D4C1D" w:rsidRPr="003D4C1D" w:rsidTr="00266AF8">
        <w:trPr>
          <w:trHeight w:val="15"/>
        </w:trPr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3D4C1D" w:rsidRPr="003D4C1D" w:rsidRDefault="003D4C1D" w:rsidP="003D4C1D">
      <w:pPr>
        <w:tabs>
          <w:tab w:val="left" w:pos="7836"/>
        </w:tabs>
        <w:jc w:val="right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3884"/>
        <w:gridCol w:w="720"/>
        <w:gridCol w:w="1260"/>
        <w:gridCol w:w="540"/>
        <w:gridCol w:w="720"/>
        <w:gridCol w:w="720"/>
        <w:gridCol w:w="1938"/>
      </w:tblGrid>
      <w:tr w:rsidR="003D4C1D" w:rsidRPr="003D4C1D" w:rsidTr="00450CF1">
        <w:trPr>
          <w:cantSplit/>
          <w:trHeight w:val="1863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Адм.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C1D" w:rsidRPr="003D4C1D" w:rsidRDefault="003D4C1D" w:rsidP="00450C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Сумма на 202</w:t>
            </w:r>
            <w:r w:rsidR="00450C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D4C1D" w:rsidRPr="003D4C1D" w:rsidTr="00450CF1">
        <w:trPr>
          <w:trHeight w:val="33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D4C1D" w:rsidRPr="003D4C1D" w:rsidTr="00450CF1">
        <w:trPr>
          <w:trHeight w:val="33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C1D" w:rsidRPr="003D4C1D" w:rsidRDefault="003D4C1D" w:rsidP="003D4C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510 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4C1D" w:rsidRPr="003D4C1D" w:rsidRDefault="00266AF8" w:rsidP="003A70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9631CF">
              <w:t>14653880,83</w:t>
            </w:r>
          </w:p>
        </w:tc>
      </w:tr>
      <w:tr w:rsidR="003D4C1D" w:rsidRPr="003D4C1D" w:rsidTr="00450CF1">
        <w:trPr>
          <w:trHeight w:val="48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C1D" w:rsidRPr="003D4C1D" w:rsidRDefault="003D4C1D" w:rsidP="003D4C1D">
            <w:pPr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1D">
              <w:rPr>
                <w:rFonts w:ascii="Arial" w:hAnsi="Arial" w:cs="Arial"/>
                <w:color w:val="000000"/>
                <w:sz w:val="20"/>
                <w:szCs w:val="20"/>
              </w:rPr>
              <w:t>610 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D4C1D" w:rsidRPr="003D4C1D" w:rsidRDefault="00C3185D" w:rsidP="005C4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CF">
              <w:t>14765580,36</w:t>
            </w:r>
          </w:p>
        </w:tc>
      </w:tr>
      <w:tr w:rsidR="003D4C1D" w:rsidRPr="003D4C1D" w:rsidTr="00450CF1">
        <w:trPr>
          <w:trHeight w:val="48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C1D" w:rsidRPr="003D4C1D" w:rsidRDefault="003D4C1D" w:rsidP="003D4C1D">
            <w:pPr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C1D" w:rsidRPr="003D4C1D" w:rsidRDefault="003D4C1D" w:rsidP="003D4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1D" w:rsidRPr="003D4C1D" w:rsidRDefault="003D4C1D" w:rsidP="003D4C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D4C1D" w:rsidRPr="003D4C1D" w:rsidRDefault="00266AF8" w:rsidP="0001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E6F">
              <w:rPr>
                <w:rFonts w:ascii="Arial" w:hAnsi="Arial" w:cs="Arial"/>
                <w:sz w:val="20"/>
                <w:szCs w:val="20"/>
              </w:rPr>
              <w:t>111699,53</w:t>
            </w:r>
          </w:p>
        </w:tc>
      </w:tr>
    </w:tbl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B55586" w:rsidRPr="00A61913" w:rsidRDefault="00B55586" w:rsidP="00B55586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55586" w:rsidRPr="00A61913" w:rsidRDefault="00B55586" w:rsidP="00B55586"/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Default="003D4C1D" w:rsidP="003D4C1D">
      <w:pPr>
        <w:jc w:val="center"/>
        <w:rPr>
          <w:sz w:val="20"/>
          <w:szCs w:val="20"/>
        </w:rPr>
      </w:pPr>
    </w:p>
    <w:p w:rsidR="00B55586" w:rsidRDefault="00B55586" w:rsidP="003D4C1D">
      <w:pPr>
        <w:jc w:val="center"/>
        <w:rPr>
          <w:sz w:val="20"/>
          <w:szCs w:val="20"/>
        </w:rPr>
      </w:pPr>
    </w:p>
    <w:p w:rsidR="00B55586" w:rsidRPr="003D4C1D" w:rsidRDefault="00B55586" w:rsidP="003D4C1D">
      <w:pPr>
        <w:jc w:val="center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109C5" w:rsidRDefault="003109C5" w:rsidP="003D4C1D">
      <w:pPr>
        <w:ind w:left="-360"/>
      </w:pPr>
      <w:r>
        <w:rPr>
          <w:sz w:val="20"/>
          <w:szCs w:val="20"/>
        </w:rPr>
        <w:t xml:space="preserve">              </w:t>
      </w:r>
      <w:r w:rsidR="0006373D">
        <w:t>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 w:rsidR="00BA19FE">
        <w:t xml:space="preserve">                           </w:t>
      </w:r>
      <w:r w:rsidR="001268F6">
        <w:t xml:space="preserve">        </w:t>
      </w:r>
      <w:r w:rsidR="009631CF">
        <w:t>К</w:t>
      </w:r>
      <w:proofErr w:type="gramEnd"/>
      <w:r w:rsidR="009631CF">
        <w:t>ишев С.З.</w:t>
      </w:r>
      <w:r w:rsidR="001268F6">
        <w:t xml:space="preserve"> </w:t>
      </w: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Pr="003D4C1D" w:rsidRDefault="003D4C1D" w:rsidP="003D4C1D">
      <w:pPr>
        <w:ind w:left="-360"/>
        <w:rPr>
          <w:sz w:val="20"/>
          <w:szCs w:val="20"/>
        </w:rPr>
      </w:pPr>
    </w:p>
    <w:p w:rsidR="003D4C1D" w:rsidRDefault="003D4C1D" w:rsidP="003D4C1D"/>
    <w:sectPr w:rsidR="003D4C1D" w:rsidSect="003D4C1D">
      <w:pgSz w:w="11906" w:h="16838"/>
      <w:pgMar w:top="567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426B"/>
    <w:rsid w:val="00094F8C"/>
    <w:rsid w:val="000A2A70"/>
    <w:rsid w:val="000B1F78"/>
    <w:rsid w:val="000C218C"/>
    <w:rsid w:val="000C4A94"/>
    <w:rsid w:val="000C5412"/>
    <w:rsid w:val="000D7F45"/>
    <w:rsid w:val="000E0025"/>
    <w:rsid w:val="000E13DC"/>
    <w:rsid w:val="000E1D8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4D19"/>
    <w:rsid w:val="001B7B6F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9C5"/>
    <w:rsid w:val="00316047"/>
    <w:rsid w:val="00316511"/>
    <w:rsid w:val="00323048"/>
    <w:rsid w:val="00342826"/>
    <w:rsid w:val="00347DAC"/>
    <w:rsid w:val="003533F1"/>
    <w:rsid w:val="00354988"/>
    <w:rsid w:val="00365B69"/>
    <w:rsid w:val="00377AD3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C02FD"/>
    <w:rsid w:val="005C44A5"/>
    <w:rsid w:val="005D037D"/>
    <w:rsid w:val="005F049A"/>
    <w:rsid w:val="00610A3C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6129"/>
    <w:rsid w:val="007B1621"/>
    <w:rsid w:val="007B3995"/>
    <w:rsid w:val="007C0B31"/>
    <w:rsid w:val="007C4489"/>
    <w:rsid w:val="007D5F36"/>
    <w:rsid w:val="007D6ECB"/>
    <w:rsid w:val="00811ED4"/>
    <w:rsid w:val="008121B5"/>
    <w:rsid w:val="0081769F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6C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4A5"/>
    <w:rsid w:val="00B244C1"/>
    <w:rsid w:val="00B250A0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6203"/>
    <w:rsid w:val="00B76045"/>
    <w:rsid w:val="00B81831"/>
    <w:rsid w:val="00BA0007"/>
    <w:rsid w:val="00BA068D"/>
    <w:rsid w:val="00BA0A4E"/>
    <w:rsid w:val="00BA18AC"/>
    <w:rsid w:val="00BA19FE"/>
    <w:rsid w:val="00BA25C6"/>
    <w:rsid w:val="00BA7BA1"/>
    <w:rsid w:val="00BC5A7C"/>
    <w:rsid w:val="00BE4C3C"/>
    <w:rsid w:val="00BE4C4E"/>
    <w:rsid w:val="00BF25CB"/>
    <w:rsid w:val="00BF54DD"/>
    <w:rsid w:val="00BF746C"/>
    <w:rsid w:val="00C002B1"/>
    <w:rsid w:val="00C0160A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5798"/>
    <w:rsid w:val="00CE277B"/>
    <w:rsid w:val="00CE4EE8"/>
    <w:rsid w:val="00CE616F"/>
    <w:rsid w:val="00CF6240"/>
    <w:rsid w:val="00D0127D"/>
    <w:rsid w:val="00D0305A"/>
    <w:rsid w:val="00D40AA0"/>
    <w:rsid w:val="00D41D92"/>
    <w:rsid w:val="00D42DF4"/>
    <w:rsid w:val="00D45232"/>
    <w:rsid w:val="00D463CC"/>
    <w:rsid w:val="00D63350"/>
    <w:rsid w:val="00D6617C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38C2"/>
    <w:rsid w:val="00E26797"/>
    <w:rsid w:val="00E27FAF"/>
    <w:rsid w:val="00E3211B"/>
    <w:rsid w:val="00E36CD8"/>
    <w:rsid w:val="00E53A64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E0504"/>
    <w:rsid w:val="00EE129A"/>
    <w:rsid w:val="00EE200A"/>
    <w:rsid w:val="00F00183"/>
    <w:rsid w:val="00F037A3"/>
    <w:rsid w:val="00F1220C"/>
    <w:rsid w:val="00F153B6"/>
    <w:rsid w:val="00F40B88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AE81-39D0-4710-A721-591CB33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2021-09-29T12:52:00Z</cp:lastPrinted>
  <dcterms:created xsi:type="dcterms:W3CDTF">2021-12-08T09:09:00Z</dcterms:created>
  <dcterms:modified xsi:type="dcterms:W3CDTF">2021-12-08T09:09:00Z</dcterms:modified>
</cp:coreProperties>
</file>